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08D" w:rsidRPr="0067708D" w:rsidRDefault="0067708D" w:rsidP="0067708D">
      <w:pPr>
        <w:spacing w:after="0" w:line="240" w:lineRule="auto"/>
        <w:jc w:val="center"/>
        <w:rPr>
          <w:rFonts w:ascii="Times New Roman" w:eastAsia="Times New Roman" w:hAnsi="Times New Roman" w:cs="Times New Roman"/>
          <w:sz w:val="28"/>
          <w:szCs w:val="28"/>
          <w:lang w:eastAsia="ru-RU"/>
        </w:rPr>
      </w:pPr>
      <w:r w:rsidRPr="0067708D">
        <w:rPr>
          <w:rFonts w:ascii="Times New Roman" w:eastAsia="Times New Roman" w:hAnsi="Times New Roman" w:cs="Times New Roman"/>
          <w:noProof/>
          <w:sz w:val="28"/>
          <w:szCs w:val="28"/>
          <w:lang w:eastAsia="ru-RU"/>
        </w:rPr>
        <w:drawing>
          <wp:inline distT="0" distB="0" distL="0" distR="0">
            <wp:extent cx="626110" cy="683895"/>
            <wp:effectExtent l="0" t="0" r="254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6110" cy="683895"/>
                    </a:xfrm>
                    <a:prstGeom prst="rect">
                      <a:avLst/>
                    </a:prstGeom>
                    <a:noFill/>
                    <a:ln>
                      <a:noFill/>
                    </a:ln>
                  </pic:spPr>
                </pic:pic>
              </a:graphicData>
            </a:graphic>
          </wp:inline>
        </w:drawing>
      </w:r>
    </w:p>
    <w:p w:rsidR="0067708D" w:rsidRPr="0067708D" w:rsidRDefault="0067708D" w:rsidP="0067708D">
      <w:pPr>
        <w:spacing w:after="0" w:line="240" w:lineRule="auto"/>
        <w:jc w:val="center"/>
        <w:outlineLvl w:val="0"/>
        <w:rPr>
          <w:rFonts w:ascii="Times New Roman" w:eastAsia="Times New Roman" w:hAnsi="Times New Roman" w:cs="Times New Roman"/>
          <w:sz w:val="24"/>
          <w:szCs w:val="24"/>
          <w:lang w:eastAsia="ru-RU"/>
        </w:rPr>
      </w:pPr>
      <w:r w:rsidRPr="0067708D">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67708D" w:rsidRPr="0067708D" w:rsidRDefault="0067708D" w:rsidP="0067708D">
      <w:pPr>
        <w:spacing w:after="0" w:line="240" w:lineRule="auto"/>
        <w:ind w:right="-6" w:hanging="71"/>
        <w:jc w:val="center"/>
        <w:rPr>
          <w:rFonts w:ascii="Times New Roman" w:eastAsia="Times New Roman" w:hAnsi="Times New Roman" w:cs="Times New Roman"/>
          <w:b/>
          <w:bCs/>
          <w:sz w:val="28"/>
          <w:szCs w:val="28"/>
          <w:lang w:eastAsia="ru-RU"/>
        </w:rPr>
      </w:pPr>
      <w:r w:rsidRPr="0067708D">
        <w:rPr>
          <w:rFonts w:ascii="Times New Roman" w:eastAsia="Times New Roman" w:hAnsi="Times New Roman" w:cs="Times New Roman"/>
          <w:b/>
          <w:bCs/>
          <w:sz w:val="28"/>
          <w:szCs w:val="28"/>
          <w:lang w:eastAsia="ru-RU"/>
        </w:rPr>
        <w:t xml:space="preserve">ФЕДЕРАЛЬНОЕ ГОСУДАРСТВЕННОЕ БЮДЖЕТНОЕ </w:t>
      </w:r>
    </w:p>
    <w:p w:rsidR="0067708D" w:rsidRPr="0067708D" w:rsidRDefault="0067708D" w:rsidP="0067708D">
      <w:pPr>
        <w:spacing w:after="0" w:line="240" w:lineRule="auto"/>
        <w:ind w:right="-6" w:hanging="71"/>
        <w:jc w:val="center"/>
        <w:rPr>
          <w:rFonts w:ascii="Times New Roman" w:eastAsia="Times New Roman" w:hAnsi="Times New Roman" w:cs="Times New Roman"/>
          <w:b/>
          <w:bCs/>
          <w:sz w:val="28"/>
          <w:szCs w:val="28"/>
          <w:lang w:eastAsia="ru-RU"/>
        </w:rPr>
      </w:pPr>
      <w:r w:rsidRPr="0067708D">
        <w:rPr>
          <w:rFonts w:ascii="Times New Roman" w:eastAsia="Times New Roman" w:hAnsi="Times New Roman" w:cs="Times New Roman"/>
          <w:b/>
          <w:bCs/>
          <w:sz w:val="28"/>
          <w:szCs w:val="28"/>
          <w:lang w:eastAsia="ru-RU"/>
        </w:rPr>
        <w:t>ОБРАЗОВАТЕЛЬНОЕ УЧРЕЖДЕНИЕ ВЫСШЕГО ОБРАЗОВАНИЯ</w:t>
      </w:r>
      <w:r w:rsidRPr="0067708D">
        <w:rPr>
          <w:rFonts w:ascii="Times New Roman" w:eastAsia="Times New Roman" w:hAnsi="Times New Roman" w:cs="Times New Roman"/>
          <w:bCs/>
          <w:sz w:val="28"/>
          <w:szCs w:val="28"/>
          <w:lang w:eastAsia="ru-RU"/>
        </w:rPr>
        <w:t xml:space="preserve"> «</w:t>
      </w:r>
      <w:r w:rsidRPr="0067708D">
        <w:rPr>
          <w:rFonts w:ascii="Times New Roman" w:eastAsia="Times New Roman" w:hAnsi="Times New Roman" w:cs="Times New Roman"/>
          <w:b/>
          <w:bCs/>
          <w:sz w:val="28"/>
          <w:szCs w:val="28"/>
          <w:lang w:eastAsia="ru-RU"/>
        </w:rPr>
        <w:t>ДОНСКОЙ ГОСУДАРСТВЕННЫЙ ТЕХНИЧЕСКИЙ УНИВЕРСИТЕТ»</w:t>
      </w:r>
    </w:p>
    <w:p w:rsidR="0067708D" w:rsidRPr="0067708D" w:rsidRDefault="0067708D" w:rsidP="0067708D">
      <w:pPr>
        <w:spacing w:after="0" w:line="240" w:lineRule="auto"/>
        <w:jc w:val="center"/>
        <w:rPr>
          <w:rFonts w:ascii="Times New Roman" w:eastAsia="Times New Roman" w:hAnsi="Times New Roman" w:cs="Times New Roman"/>
          <w:b/>
          <w:bCs/>
          <w:sz w:val="28"/>
          <w:szCs w:val="28"/>
          <w:lang w:eastAsia="ru-RU"/>
        </w:rPr>
      </w:pPr>
      <w:r w:rsidRPr="0067708D">
        <w:rPr>
          <w:rFonts w:ascii="Times New Roman" w:eastAsia="Times New Roman" w:hAnsi="Times New Roman" w:cs="Times New Roman"/>
          <w:b/>
          <w:bCs/>
          <w:sz w:val="28"/>
          <w:szCs w:val="28"/>
          <w:lang w:eastAsia="ru-RU"/>
        </w:rPr>
        <w:t>(ДГТУ)</w:t>
      </w: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tbl>
      <w:tblPr>
        <w:tblW w:w="0" w:type="auto"/>
        <w:tblCellMar>
          <w:left w:w="0" w:type="dxa"/>
          <w:right w:w="0" w:type="dxa"/>
        </w:tblCellMar>
        <w:tblLook w:val="04A0" w:firstRow="1" w:lastRow="0" w:firstColumn="1" w:lastColumn="0" w:noHBand="0" w:noVBand="1"/>
      </w:tblPr>
      <w:tblGrid>
        <w:gridCol w:w="9990"/>
      </w:tblGrid>
      <w:tr w:rsidR="0067708D" w:rsidRPr="0067708D" w:rsidTr="0067708D">
        <w:trPr>
          <w:trHeight w:hRule="exact" w:val="585"/>
        </w:trPr>
        <w:tc>
          <w:tcPr>
            <w:tcW w:w="10221" w:type="dxa"/>
            <w:shd w:val="clear" w:color="000000" w:fill="FFFFFF"/>
            <w:tcMar>
              <w:left w:w="34" w:type="dxa"/>
              <w:right w:w="34" w:type="dxa"/>
            </w:tcMar>
          </w:tcPr>
          <w:p w:rsidR="0067708D" w:rsidRPr="0067708D" w:rsidRDefault="0067708D" w:rsidP="006770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МЕТОДИЧЕСКИЕ МАТЕРИАЛЫ</w:t>
            </w:r>
          </w:p>
          <w:p w:rsidR="0067708D" w:rsidRPr="0067708D" w:rsidRDefault="0067708D" w:rsidP="006770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рабочей программе дисциплины</w:t>
            </w:r>
          </w:p>
        </w:tc>
      </w:tr>
      <w:tr w:rsidR="0067708D" w:rsidRPr="0067708D" w:rsidTr="0067708D">
        <w:trPr>
          <w:trHeight w:hRule="exact" w:val="1915"/>
        </w:trPr>
        <w:tc>
          <w:tcPr>
            <w:tcW w:w="10221" w:type="dxa"/>
            <w:shd w:val="clear" w:color="000000" w:fill="FFFFFF"/>
            <w:tcMar>
              <w:left w:w="34" w:type="dxa"/>
              <w:right w:w="34" w:type="dxa"/>
            </w:tcMar>
          </w:tcPr>
          <w:p w:rsidR="0067708D" w:rsidRPr="0067708D" w:rsidRDefault="00DA6E56" w:rsidP="0067708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 xml:space="preserve">«Осознанное </w:t>
            </w:r>
            <w:proofErr w:type="spellStart"/>
            <w:r>
              <w:rPr>
                <w:rFonts w:ascii="Times New Roman" w:eastAsia="Times New Roman" w:hAnsi="Times New Roman" w:cs="Times New Roman"/>
                <w:b/>
                <w:color w:val="000000"/>
                <w:sz w:val="24"/>
                <w:szCs w:val="24"/>
                <w:lang w:eastAsia="ru-RU"/>
              </w:rPr>
              <w:t>медиапотребление</w:t>
            </w:r>
            <w:proofErr w:type="spellEnd"/>
            <w:r w:rsidR="0067708D" w:rsidRPr="0067708D">
              <w:rPr>
                <w:rFonts w:ascii="Times New Roman" w:eastAsia="Times New Roman" w:hAnsi="Times New Roman" w:cs="Times New Roman"/>
                <w:b/>
                <w:color w:val="000000"/>
                <w:sz w:val="24"/>
                <w:szCs w:val="24"/>
                <w:lang w:eastAsia="ru-RU"/>
              </w:rPr>
              <w:t>»</w:t>
            </w:r>
          </w:p>
          <w:p w:rsidR="0067708D" w:rsidRPr="0067708D" w:rsidRDefault="0067708D" w:rsidP="0067708D">
            <w:pPr>
              <w:spacing w:after="0" w:line="240" w:lineRule="auto"/>
              <w:jc w:val="center"/>
              <w:rPr>
                <w:rFonts w:ascii="Times New Roman" w:eastAsia="Times New Roman" w:hAnsi="Times New Roman" w:cs="Times New Roman"/>
                <w:color w:val="000000"/>
                <w:sz w:val="24"/>
                <w:szCs w:val="24"/>
                <w:lang w:eastAsia="ru-RU"/>
              </w:rPr>
            </w:pPr>
            <w:r w:rsidRPr="0067708D">
              <w:rPr>
                <w:rFonts w:ascii="Times New Roman" w:eastAsia="Times New Roman" w:hAnsi="Times New Roman" w:cs="Times New Roman"/>
                <w:color w:val="000000"/>
                <w:sz w:val="24"/>
                <w:szCs w:val="24"/>
                <w:lang w:eastAsia="ru-RU"/>
              </w:rPr>
              <w:t>для обучающихся по направлению подготовки</w:t>
            </w:r>
          </w:p>
          <w:p w:rsidR="00FA64FB" w:rsidRDefault="00DA6E56" w:rsidP="00FA64FB">
            <w:pPr>
              <w:spacing w:after="0" w:line="240" w:lineRule="auto"/>
              <w:jc w:val="center"/>
            </w:pPr>
            <w:r>
              <w:rPr>
                <w:rFonts w:ascii="Times New Roman" w:hAnsi="Times New Roman" w:cs="Times New Roman"/>
                <w:sz w:val="24"/>
                <w:szCs w:val="24"/>
                <w:shd w:val="clear" w:color="auto" w:fill="FFFFFF"/>
              </w:rPr>
              <w:t xml:space="preserve">42.04.05 </w:t>
            </w:r>
            <w:proofErr w:type="spellStart"/>
            <w:r>
              <w:rPr>
                <w:rFonts w:ascii="Times New Roman" w:hAnsi="Times New Roman" w:cs="Times New Roman"/>
                <w:sz w:val="24"/>
                <w:szCs w:val="24"/>
                <w:shd w:val="clear" w:color="auto" w:fill="FFFFFF"/>
              </w:rPr>
              <w:t>Медиакоммуникации</w:t>
            </w:r>
            <w:proofErr w:type="spellEnd"/>
          </w:p>
          <w:p w:rsidR="00FA64FB" w:rsidRDefault="00FA64FB" w:rsidP="00FA64F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программа </w:t>
            </w:r>
            <w:r w:rsidR="00DA6E56">
              <w:rPr>
                <w:rFonts w:ascii="Times New Roman" w:eastAsia="Times New Roman" w:hAnsi="Times New Roman" w:cs="Times New Roman"/>
                <w:b/>
                <w:sz w:val="24"/>
                <w:szCs w:val="24"/>
                <w:lang w:eastAsia="ru-RU"/>
              </w:rPr>
              <w:t>«</w:t>
            </w:r>
            <w:proofErr w:type="spellStart"/>
            <w:r w:rsidR="00DA6E56">
              <w:rPr>
                <w:rFonts w:ascii="Times New Roman" w:eastAsia="Times New Roman" w:hAnsi="Times New Roman" w:cs="Times New Roman"/>
                <w:b/>
                <w:sz w:val="24"/>
                <w:szCs w:val="24"/>
                <w:lang w:eastAsia="ru-RU"/>
              </w:rPr>
              <w:t>Медиаобразование</w:t>
            </w:r>
            <w:proofErr w:type="spellEnd"/>
            <w:r w:rsidR="00DA6E56">
              <w:rPr>
                <w:rFonts w:ascii="Times New Roman" w:eastAsia="Times New Roman" w:hAnsi="Times New Roman" w:cs="Times New Roman"/>
                <w:b/>
                <w:sz w:val="24"/>
                <w:szCs w:val="24"/>
                <w:lang w:eastAsia="ru-RU"/>
              </w:rPr>
              <w:t>»</w:t>
            </w:r>
          </w:p>
          <w:p w:rsidR="0067708D" w:rsidRPr="0067708D" w:rsidRDefault="0032573D" w:rsidP="00FA64F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(очная, заочная форма)</w:t>
            </w:r>
          </w:p>
        </w:tc>
      </w:tr>
    </w:tbl>
    <w:p w:rsidR="0067708D" w:rsidRPr="0067708D" w:rsidRDefault="0067708D" w:rsidP="0067708D">
      <w:pPr>
        <w:spacing w:after="0" w:line="240" w:lineRule="auto"/>
        <w:rPr>
          <w:rFonts w:ascii="Times New Roman" w:eastAsia="Times New Roman" w:hAnsi="Times New Roman" w:cs="Times New Roman"/>
          <w:sz w:val="20"/>
          <w:szCs w:val="20"/>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jc w:val="center"/>
        <w:rPr>
          <w:rFonts w:ascii="Times New Roman" w:eastAsia="Times New Roman" w:hAnsi="Times New Roman" w:cs="Times New Roman"/>
          <w:sz w:val="28"/>
          <w:szCs w:val="28"/>
          <w:lang w:eastAsia="ru-RU"/>
        </w:rPr>
      </w:pPr>
      <w:r w:rsidRPr="0067708D">
        <w:rPr>
          <w:rFonts w:ascii="Times New Roman" w:eastAsia="Times New Roman" w:hAnsi="Times New Roman" w:cs="Times New Roman"/>
          <w:sz w:val="28"/>
          <w:szCs w:val="28"/>
          <w:lang w:eastAsia="ru-RU"/>
        </w:rPr>
        <w:t>Ростов-на-Дону</w:t>
      </w:r>
    </w:p>
    <w:p w:rsidR="0067708D" w:rsidRPr="0067708D" w:rsidRDefault="00DA6E56" w:rsidP="008E5B5E">
      <w:pPr>
        <w:pStyle w:val="a3"/>
        <w:spacing w:after="0" w:line="240" w:lineRule="auto"/>
        <w:ind w:left="9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p>
    <w:p w:rsidR="00B76BF3" w:rsidRDefault="0067708D" w:rsidP="0067708D">
      <w:pPr>
        <w:spacing w:after="0"/>
        <w:jc w:val="both"/>
        <w:rPr>
          <w:rFonts w:ascii="Times New Roman" w:eastAsia="Times New Roman" w:hAnsi="Times New Roman" w:cs="Times New Roman"/>
          <w:sz w:val="28"/>
          <w:szCs w:val="28"/>
          <w:lang w:eastAsia="ru-RU"/>
        </w:rPr>
      </w:pPr>
      <w:r w:rsidRPr="0067708D">
        <w:rPr>
          <w:rFonts w:ascii="Times New Roman" w:eastAsia="Times New Roman" w:hAnsi="Times New Roman" w:cs="Times New Roman"/>
          <w:sz w:val="28"/>
          <w:szCs w:val="28"/>
          <w:lang w:eastAsia="ru-RU"/>
        </w:rPr>
        <w:br w:type="page"/>
      </w:r>
    </w:p>
    <w:p w:rsidR="00851252" w:rsidRDefault="00851252" w:rsidP="0067708D">
      <w:pPr>
        <w:spacing w:after="0"/>
        <w:jc w:val="both"/>
        <w:rPr>
          <w:rFonts w:ascii="Times New Roman" w:eastAsia="Times New Roman" w:hAnsi="Times New Roman" w:cs="Times New Roman"/>
          <w:sz w:val="28"/>
          <w:szCs w:val="28"/>
          <w:lang w:eastAsia="ru-RU"/>
        </w:rPr>
      </w:pPr>
    </w:p>
    <w:p w:rsidR="00766244" w:rsidRDefault="00766244" w:rsidP="00851252">
      <w:pPr>
        <w:pStyle w:val="a3"/>
        <w:spacing w:after="0"/>
        <w:jc w:val="center"/>
        <w:rPr>
          <w:rFonts w:ascii="Times New Roman" w:hAnsi="Times New Roman" w:cs="Times New Roman"/>
          <w:b/>
          <w:sz w:val="28"/>
          <w:szCs w:val="28"/>
        </w:rPr>
      </w:pPr>
    </w:p>
    <w:p w:rsidR="00851252" w:rsidRDefault="00851252" w:rsidP="00851252">
      <w:pPr>
        <w:pStyle w:val="a3"/>
        <w:spacing w:after="0"/>
        <w:jc w:val="center"/>
        <w:rPr>
          <w:rFonts w:ascii="Times New Roman" w:hAnsi="Times New Roman" w:cs="Times New Roman"/>
          <w:b/>
          <w:sz w:val="28"/>
          <w:szCs w:val="28"/>
        </w:rPr>
      </w:pPr>
      <w:r>
        <w:rPr>
          <w:rFonts w:ascii="Times New Roman" w:hAnsi="Times New Roman" w:cs="Times New Roman"/>
          <w:b/>
          <w:sz w:val="28"/>
          <w:szCs w:val="28"/>
        </w:rPr>
        <w:t>ОЦЕНОЧНЫЕ МАТЕРИАЛЫ</w:t>
      </w:r>
    </w:p>
    <w:p w:rsidR="00851252" w:rsidRDefault="00851252" w:rsidP="0067708D">
      <w:pPr>
        <w:spacing w:after="0"/>
        <w:jc w:val="both"/>
        <w:rPr>
          <w:rFonts w:ascii="Times New Roman" w:hAnsi="Times New Roman" w:cs="Times New Roman"/>
          <w:sz w:val="28"/>
          <w:szCs w:val="28"/>
        </w:rPr>
      </w:pPr>
    </w:p>
    <w:p w:rsidR="00B76BF3" w:rsidRDefault="00B76BF3" w:rsidP="0067708D">
      <w:pPr>
        <w:pStyle w:val="a3"/>
        <w:numPr>
          <w:ilvl w:val="0"/>
          <w:numId w:val="3"/>
        </w:numPr>
        <w:spacing w:after="0"/>
        <w:jc w:val="center"/>
        <w:rPr>
          <w:rFonts w:ascii="Times New Roman" w:hAnsi="Times New Roman" w:cs="Times New Roman"/>
          <w:b/>
          <w:sz w:val="28"/>
          <w:szCs w:val="28"/>
        </w:rPr>
      </w:pPr>
      <w:r w:rsidRPr="0067708D">
        <w:rPr>
          <w:rFonts w:ascii="Times New Roman" w:hAnsi="Times New Roman" w:cs="Times New Roman"/>
          <w:b/>
          <w:sz w:val="28"/>
          <w:szCs w:val="28"/>
        </w:rPr>
        <w:t xml:space="preserve">Перечень вопросов для подготовки к </w:t>
      </w:r>
      <w:r w:rsidR="00C906C6">
        <w:rPr>
          <w:rFonts w:ascii="Times New Roman" w:hAnsi="Times New Roman" w:cs="Times New Roman"/>
          <w:b/>
          <w:sz w:val="28"/>
          <w:szCs w:val="28"/>
        </w:rPr>
        <w:t>практическим занятиям (текущий контроль)</w:t>
      </w:r>
      <w:r w:rsidR="00C906C6" w:rsidRPr="00C906C6">
        <w:rPr>
          <w:rFonts w:ascii="Times New Roman" w:hAnsi="Times New Roman" w:cs="Times New Roman"/>
          <w:b/>
          <w:sz w:val="28"/>
          <w:szCs w:val="28"/>
        </w:rPr>
        <w:t xml:space="preserve"> в</w:t>
      </w:r>
      <w:r w:rsidR="00DA6E56">
        <w:rPr>
          <w:rFonts w:ascii="Times New Roman" w:hAnsi="Times New Roman" w:cs="Times New Roman"/>
          <w:b/>
          <w:sz w:val="28"/>
          <w:szCs w:val="28"/>
        </w:rPr>
        <w:t>ключают в себя следующие задания</w:t>
      </w:r>
      <w:r w:rsidR="00C906C6" w:rsidRPr="00C906C6">
        <w:rPr>
          <w:rFonts w:ascii="Times New Roman" w:hAnsi="Times New Roman" w:cs="Times New Roman"/>
          <w:b/>
          <w:sz w:val="28"/>
          <w:szCs w:val="28"/>
        </w:rPr>
        <w:t>:</w:t>
      </w:r>
    </w:p>
    <w:p w:rsidR="00DA6E56" w:rsidRDefault="00DA6E56" w:rsidP="00C906C6">
      <w:pPr>
        <w:spacing w:after="0"/>
        <w:ind w:left="142"/>
        <w:jc w:val="both"/>
        <w:rPr>
          <w:rFonts w:ascii="Times New Roman" w:hAnsi="Times New Roman" w:cs="Times New Roman"/>
          <w:sz w:val="28"/>
          <w:szCs w:val="28"/>
        </w:rPr>
      </w:pPr>
    </w:p>
    <w:p w:rsidR="00DA6E56" w:rsidRDefault="00DA6E56" w:rsidP="00DA6E56">
      <w:pPr>
        <w:spacing w:after="0"/>
        <w:jc w:val="both"/>
        <w:rPr>
          <w:rFonts w:ascii="Times New Roman" w:hAnsi="Times New Roman" w:cs="Times New Roman"/>
          <w:sz w:val="28"/>
          <w:szCs w:val="28"/>
        </w:rPr>
      </w:pPr>
      <w:r>
        <w:rPr>
          <w:rFonts w:ascii="Times New Roman" w:hAnsi="Times New Roman" w:cs="Times New Roman"/>
          <w:sz w:val="28"/>
          <w:szCs w:val="28"/>
        </w:rPr>
        <w:t>П</w:t>
      </w:r>
      <w:r w:rsidRPr="00DA6E56">
        <w:rPr>
          <w:rFonts w:ascii="Times New Roman" w:hAnsi="Times New Roman" w:cs="Times New Roman"/>
          <w:sz w:val="28"/>
          <w:szCs w:val="28"/>
        </w:rPr>
        <w:t xml:space="preserve">рактическая работа </w:t>
      </w:r>
      <w:r>
        <w:rPr>
          <w:rFonts w:ascii="Times New Roman" w:hAnsi="Times New Roman" w:cs="Times New Roman"/>
          <w:sz w:val="28"/>
          <w:szCs w:val="28"/>
        </w:rPr>
        <w:t>1.</w:t>
      </w:r>
    </w:p>
    <w:p w:rsidR="00DA6E56" w:rsidRPr="00DA6E56" w:rsidRDefault="00DA6E56" w:rsidP="00DA6E56">
      <w:pPr>
        <w:spacing w:after="0"/>
        <w:jc w:val="both"/>
        <w:rPr>
          <w:rFonts w:ascii="Times New Roman" w:hAnsi="Times New Roman" w:cs="Times New Roman"/>
          <w:sz w:val="28"/>
          <w:szCs w:val="28"/>
        </w:rPr>
      </w:pPr>
      <w:r>
        <w:rPr>
          <w:rFonts w:ascii="Times New Roman" w:hAnsi="Times New Roman" w:cs="Times New Roman"/>
          <w:sz w:val="28"/>
          <w:szCs w:val="28"/>
        </w:rPr>
        <w:t xml:space="preserve">1. Самоанализ </w:t>
      </w:r>
      <w:proofErr w:type="spellStart"/>
      <w:r>
        <w:rPr>
          <w:rFonts w:ascii="Times New Roman" w:hAnsi="Times New Roman" w:cs="Times New Roman"/>
          <w:sz w:val="28"/>
          <w:szCs w:val="28"/>
        </w:rPr>
        <w:t>медиапотребления</w:t>
      </w:r>
      <w:proofErr w:type="spellEnd"/>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2. Проанализируйте полученные данные. Сколько времени в среднем вы тратите на различные медиа ежедневно? Какие медиа занимают больше всего времени?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3. Оцените, насколько ваше </w:t>
      </w:r>
      <w:proofErr w:type="spellStart"/>
      <w:r w:rsidRPr="00DA6E56">
        <w:rPr>
          <w:rFonts w:ascii="Times New Roman" w:hAnsi="Times New Roman" w:cs="Times New Roman"/>
          <w:sz w:val="28"/>
          <w:szCs w:val="28"/>
        </w:rPr>
        <w:t>медиапотребление</w:t>
      </w:r>
      <w:proofErr w:type="spellEnd"/>
      <w:r w:rsidRPr="00DA6E56">
        <w:rPr>
          <w:rFonts w:ascii="Times New Roman" w:hAnsi="Times New Roman" w:cs="Times New Roman"/>
          <w:sz w:val="28"/>
          <w:szCs w:val="28"/>
        </w:rPr>
        <w:t xml:space="preserve"> является осознанным и целенаправленным. Выявите нерациональные/чрезмерные практики.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4. Сформулируйте 3-5 рекомендаций по оптимизации вашего </w:t>
      </w:r>
      <w:proofErr w:type="spellStart"/>
      <w:r w:rsidRPr="00DA6E56">
        <w:rPr>
          <w:rFonts w:ascii="Times New Roman" w:hAnsi="Times New Roman" w:cs="Times New Roman"/>
          <w:sz w:val="28"/>
          <w:szCs w:val="28"/>
        </w:rPr>
        <w:t>медиапотребления</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задания для практических работ по теме "Осознанное </w:t>
      </w:r>
      <w:proofErr w:type="spellStart"/>
      <w:r w:rsidRPr="00DA6E56">
        <w:rPr>
          <w:rFonts w:ascii="Times New Roman" w:hAnsi="Times New Roman" w:cs="Times New Roman"/>
          <w:sz w:val="28"/>
          <w:szCs w:val="28"/>
        </w:rPr>
        <w:t>медиапотребление</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Pr>
          <w:rFonts w:ascii="Times New Roman" w:hAnsi="Times New Roman" w:cs="Times New Roman"/>
          <w:sz w:val="28"/>
          <w:szCs w:val="28"/>
        </w:rPr>
        <w:t>П</w:t>
      </w:r>
      <w:r w:rsidRPr="00DA6E56">
        <w:rPr>
          <w:rFonts w:ascii="Times New Roman" w:hAnsi="Times New Roman" w:cs="Times New Roman"/>
          <w:sz w:val="28"/>
          <w:szCs w:val="28"/>
        </w:rPr>
        <w:t>рактическая работа</w:t>
      </w:r>
      <w:r>
        <w:rPr>
          <w:rFonts w:ascii="Times New Roman" w:hAnsi="Times New Roman" w:cs="Times New Roman"/>
          <w:sz w:val="28"/>
          <w:szCs w:val="28"/>
        </w:rPr>
        <w:t xml:space="preserve"> 2.</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1. Ведите дне</w:t>
      </w:r>
      <w:r>
        <w:rPr>
          <w:rFonts w:ascii="Times New Roman" w:hAnsi="Times New Roman" w:cs="Times New Roman"/>
          <w:sz w:val="28"/>
          <w:szCs w:val="28"/>
        </w:rPr>
        <w:t xml:space="preserve">вник своего </w:t>
      </w:r>
      <w:proofErr w:type="spellStart"/>
      <w:r>
        <w:rPr>
          <w:rFonts w:ascii="Times New Roman" w:hAnsi="Times New Roman" w:cs="Times New Roman"/>
          <w:sz w:val="28"/>
          <w:szCs w:val="28"/>
        </w:rPr>
        <w:t>медиапотребления</w:t>
      </w:r>
      <w:proofErr w:type="spellEnd"/>
      <w:r>
        <w:rPr>
          <w:rFonts w:ascii="Times New Roman" w:hAnsi="Times New Roman" w:cs="Times New Roman"/>
          <w:sz w:val="28"/>
          <w:szCs w:val="28"/>
        </w:rPr>
        <w:t xml:space="preserve"> </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2. Критический анализ </w:t>
      </w:r>
      <w:proofErr w:type="spellStart"/>
      <w:r w:rsidRPr="00DA6E56">
        <w:rPr>
          <w:rFonts w:ascii="Times New Roman" w:hAnsi="Times New Roman" w:cs="Times New Roman"/>
          <w:sz w:val="28"/>
          <w:szCs w:val="28"/>
        </w:rPr>
        <w:t>медиаконтента</w:t>
      </w:r>
      <w:proofErr w:type="spellEnd"/>
    </w:p>
    <w:p w:rsid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1. Выберите 2-3 типовых </w:t>
      </w:r>
      <w:proofErr w:type="spellStart"/>
      <w:r w:rsidRPr="00DA6E56">
        <w:rPr>
          <w:rFonts w:ascii="Times New Roman" w:hAnsi="Times New Roman" w:cs="Times New Roman"/>
          <w:sz w:val="28"/>
          <w:szCs w:val="28"/>
        </w:rPr>
        <w:t>медиатекста</w:t>
      </w:r>
      <w:proofErr w:type="spellEnd"/>
      <w:r w:rsidRPr="00DA6E56">
        <w:rPr>
          <w:rFonts w:ascii="Times New Roman" w:hAnsi="Times New Roman" w:cs="Times New Roman"/>
          <w:sz w:val="28"/>
          <w:szCs w:val="28"/>
        </w:rPr>
        <w:t xml:space="preserve"> (статья, ролик, передача), которые вы регулярно потребляете.</w:t>
      </w:r>
    </w:p>
    <w:p w:rsidR="00DA6E56" w:rsidRPr="00DA6E56" w:rsidRDefault="00DA6E56" w:rsidP="00DA6E56">
      <w:pPr>
        <w:spacing w:after="0"/>
        <w:jc w:val="both"/>
        <w:rPr>
          <w:rFonts w:ascii="Times New Roman" w:hAnsi="Times New Roman" w:cs="Times New Roman"/>
          <w:sz w:val="28"/>
          <w:szCs w:val="28"/>
        </w:rPr>
      </w:pP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2. Проанализируйте данные </w:t>
      </w:r>
      <w:proofErr w:type="spellStart"/>
      <w:r w:rsidRPr="00DA6E56">
        <w:rPr>
          <w:rFonts w:ascii="Times New Roman" w:hAnsi="Times New Roman" w:cs="Times New Roman"/>
          <w:sz w:val="28"/>
          <w:szCs w:val="28"/>
        </w:rPr>
        <w:t>медиатексты</w:t>
      </w:r>
      <w:proofErr w:type="spellEnd"/>
      <w:r w:rsidRPr="00DA6E56">
        <w:rPr>
          <w:rFonts w:ascii="Times New Roman" w:hAnsi="Times New Roman" w:cs="Times New Roman"/>
          <w:sz w:val="28"/>
          <w:szCs w:val="28"/>
        </w:rPr>
        <w:t xml:space="preserve"> по следующим критериям:</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Кто является автором/создателем контента? Какова его репутация и возможные интересы/</w:t>
      </w:r>
      <w:proofErr w:type="spellStart"/>
      <w:r w:rsidRPr="00DA6E56">
        <w:rPr>
          <w:rFonts w:ascii="Times New Roman" w:hAnsi="Times New Roman" w:cs="Times New Roman"/>
          <w:sz w:val="28"/>
          <w:szCs w:val="28"/>
        </w:rPr>
        <w:t>agenda</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Каковы основные тезисы/посылы </w:t>
      </w:r>
      <w:proofErr w:type="spellStart"/>
      <w:r w:rsidRPr="00DA6E56">
        <w:rPr>
          <w:rFonts w:ascii="Times New Roman" w:hAnsi="Times New Roman" w:cs="Times New Roman"/>
          <w:sz w:val="28"/>
          <w:szCs w:val="28"/>
        </w:rPr>
        <w:t>медиатекста</w:t>
      </w:r>
      <w:proofErr w:type="spellEnd"/>
      <w:r w:rsidRPr="00DA6E56">
        <w:rPr>
          <w:rFonts w:ascii="Times New Roman" w:hAnsi="Times New Roman" w:cs="Times New Roman"/>
          <w:sz w:val="28"/>
          <w:szCs w:val="28"/>
        </w:rPr>
        <w:t xml:space="preserve">? Есть ли в нем явные или скрытые </w:t>
      </w:r>
      <w:proofErr w:type="spellStart"/>
      <w:r w:rsidRPr="00DA6E56">
        <w:rPr>
          <w:rFonts w:ascii="Times New Roman" w:hAnsi="Times New Roman" w:cs="Times New Roman"/>
          <w:sz w:val="28"/>
          <w:szCs w:val="28"/>
        </w:rPr>
        <w:t>манипулятивные</w:t>
      </w:r>
      <w:proofErr w:type="spellEnd"/>
      <w:r w:rsidRPr="00DA6E56">
        <w:rPr>
          <w:rFonts w:ascii="Times New Roman" w:hAnsi="Times New Roman" w:cs="Times New Roman"/>
          <w:sz w:val="28"/>
          <w:szCs w:val="28"/>
        </w:rPr>
        <w:t xml:space="preserve"> элементы?</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Насколько объективно, достоверно и всесторонне представлена информация? Какие важные аспекты могут быть упущены или </w:t>
      </w:r>
      <w:proofErr w:type="spellStart"/>
      <w:r w:rsidRPr="00DA6E56">
        <w:rPr>
          <w:rFonts w:ascii="Times New Roman" w:hAnsi="Times New Roman" w:cs="Times New Roman"/>
          <w:sz w:val="28"/>
          <w:szCs w:val="28"/>
        </w:rPr>
        <w:t>исказнены</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Какие эмоции и реакции призван вызвать данный </w:t>
      </w:r>
      <w:proofErr w:type="spellStart"/>
      <w:r w:rsidRPr="00DA6E56">
        <w:rPr>
          <w:rFonts w:ascii="Times New Roman" w:hAnsi="Times New Roman" w:cs="Times New Roman"/>
          <w:sz w:val="28"/>
          <w:szCs w:val="28"/>
        </w:rPr>
        <w:t>медиатекст</w:t>
      </w:r>
      <w:proofErr w:type="spellEnd"/>
      <w:r w:rsidRPr="00DA6E56">
        <w:rPr>
          <w:rFonts w:ascii="Times New Roman" w:hAnsi="Times New Roman" w:cs="Times New Roman"/>
          <w:sz w:val="28"/>
          <w:szCs w:val="28"/>
        </w:rPr>
        <w:t xml:space="preserve"> у аудитории?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3. Сделайте общие выводы о характере и качестве анализируемых </w:t>
      </w:r>
      <w:proofErr w:type="spellStart"/>
      <w:r w:rsidRPr="00DA6E56">
        <w:rPr>
          <w:rFonts w:ascii="Times New Roman" w:hAnsi="Times New Roman" w:cs="Times New Roman"/>
          <w:sz w:val="28"/>
          <w:szCs w:val="28"/>
        </w:rPr>
        <w:t>медиатекстов</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p>
    <w:p w:rsidR="00DA6E56" w:rsidRPr="00DA6E56" w:rsidRDefault="00DA6E56" w:rsidP="00DA6E56">
      <w:pPr>
        <w:spacing w:after="0"/>
        <w:jc w:val="both"/>
        <w:rPr>
          <w:rFonts w:ascii="Times New Roman" w:hAnsi="Times New Roman" w:cs="Times New Roman"/>
          <w:sz w:val="28"/>
          <w:szCs w:val="28"/>
        </w:rPr>
      </w:pPr>
      <w:r>
        <w:rPr>
          <w:rFonts w:ascii="Times New Roman" w:hAnsi="Times New Roman" w:cs="Times New Roman"/>
          <w:sz w:val="28"/>
          <w:szCs w:val="28"/>
        </w:rPr>
        <w:t>Практическая</w:t>
      </w:r>
      <w:r w:rsidRPr="00DA6E56">
        <w:rPr>
          <w:rFonts w:ascii="Times New Roman" w:hAnsi="Times New Roman" w:cs="Times New Roman"/>
          <w:sz w:val="28"/>
          <w:szCs w:val="28"/>
        </w:rPr>
        <w:t xml:space="preserve"> работа 3. </w:t>
      </w:r>
      <w:proofErr w:type="spellStart"/>
      <w:r w:rsidRPr="00DA6E56">
        <w:rPr>
          <w:rFonts w:ascii="Times New Roman" w:hAnsi="Times New Roman" w:cs="Times New Roman"/>
          <w:sz w:val="28"/>
          <w:szCs w:val="28"/>
        </w:rPr>
        <w:t>Медиагигиена</w:t>
      </w:r>
      <w:proofErr w:type="spellEnd"/>
      <w:r w:rsidRPr="00DA6E56">
        <w:rPr>
          <w:rFonts w:ascii="Times New Roman" w:hAnsi="Times New Roman" w:cs="Times New Roman"/>
          <w:sz w:val="28"/>
          <w:szCs w:val="28"/>
        </w:rPr>
        <w:t xml:space="preserve"> и ограничение </w:t>
      </w:r>
      <w:proofErr w:type="spellStart"/>
      <w:r w:rsidRPr="00DA6E56">
        <w:rPr>
          <w:rFonts w:ascii="Times New Roman" w:hAnsi="Times New Roman" w:cs="Times New Roman"/>
          <w:sz w:val="28"/>
          <w:szCs w:val="28"/>
        </w:rPr>
        <w:t>медиапотребления</w:t>
      </w:r>
      <w:proofErr w:type="spellEnd"/>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1. Проанализируйте, как ваше </w:t>
      </w:r>
      <w:proofErr w:type="spellStart"/>
      <w:r w:rsidRPr="00DA6E56">
        <w:rPr>
          <w:rFonts w:ascii="Times New Roman" w:hAnsi="Times New Roman" w:cs="Times New Roman"/>
          <w:sz w:val="28"/>
          <w:szCs w:val="28"/>
        </w:rPr>
        <w:t>медиапотребление</w:t>
      </w:r>
      <w:proofErr w:type="spellEnd"/>
      <w:r w:rsidRPr="00DA6E56">
        <w:rPr>
          <w:rFonts w:ascii="Times New Roman" w:hAnsi="Times New Roman" w:cs="Times New Roman"/>
          <w:sz w:val="28"/>
          <w:szCs w:val="28"/>
        </w:rPr>
        <w:t xml:space="preserve"> влияет на ваше </w:t>
      </w:r>
      <w:proofErr w:type="spellStart"/>
      <w:r w:rsidRPr="00DA6E56">
        <w:rPr>
          <w:rFonts w:ascii="Times New Roman" w:hAnsi="Times New Roman" w:cs="Times New Roman"/>
          <w:sz w:val="28"/>
          <w:szCs w:val="28"/>
        </w:rPr>
        <w:t>психо</w:t>
      </w:r>
      <w:proofErr w:type="spellEnd"/>
      <w:r w:rsidRPr="00DA6E56">
        <w:rPr>
          <w:rFonts w:ascii="Times New Roman" w:hAnsi="Times New Roman" w:cs="Times New Roman"/>
          <w:sz w:val="28"/>
          <w:szCs w:val="28"/>
        </w:rPr>
        <w:t>-эмоциональное состояние, продуктивность, сон, личные взаимоотношения. Выявите негативные последствия.</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2. Разработайте персональную стратегию ограничения </w:t>
      </w:r>
      <w:proofErr w:type="spellStart"/>
      <w:r w:rsidRPr="00DA6E56">
        <w:rPr>
          <w:rFonts w:ascii="Times New Roman" w:hAnsi="Times New Roman" w:cs="Times New Roman"/>
          <w:sz w:val="28"/>
          <w:szCs w:val="28"/>
        </w:rPr>
        <w:t>медиапотребления</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Определите "зоны риска" (например, чрезмерное использование </w:t>
      </w:r>
      <w:proofErr w:type="spellStart"/>
      <w:r w:rsidRPr="00DA6E56">
        <w:rPr>
          <w:rFonts w:ascii="Times New Roman" w:hAnsi="Times New Roman" w:cs="Times New Roman"/>
          <w:sz w:val="28"/>
          <w:szCs w:val="28"/>
        </w:rPr>
        <w:t>соцсетей</w:t>
      </w:r>
      <w:proofErr w:type="spellEnd"/>
      <w:r w:rsidRPr="00DA6E56">
        <w:rPr>
          <w:rFonts w:ascii="Times New Roman" w:hAnsi="Times New Roman" w:cs="Times New Roman"/>
          <w:sz w:val="28"/>
          <w:szCs w:val="28"/>
        </w:rPr>
        <w:t>) и установите лимиты по времени/частоте.</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Найдите замену </w:t>
      </w:r>
      <w:proofErr w:type="spellStart"/>
      <w:r w:rsidRPr="00DA6E56">
        <w:rPr>
          <w:rFonts w:ascii="Times New Roman" w:hAnsi="Times New Roman" w:cs="Times New Roman"/>
          <w:sz w:val="28"/>
          <w:szCs w:val="28"/>
        </w:rPr>
        <w:t>медиапрактикам</w:t>
      </w:r>
      <w:proofErr w:type="spellEnd"/>
      <w:r w:rsidRPr="00DA6E56">
        <w:rPr>
          <w:rFonts w:ascii="Times New Roman" w:hAnsi="Times New Roman" w:cs="Times New Roman"/>
          <w:sz w:val="28"/>
          <w:szCs w:val="28"/>
        </w:rPr>
        <w:t xml:space="preserve"> (например, чтение книг вместо сидения в интернете).</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Установите "цифровые барьеры" (отключение уведомлений, ограничение доступа в определенное время и т.д.).</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lastRenderedPageBreak/>
        <w:t>3. В течение 1-2 недель протестируйте разработанную стратегию и оцените ее эффективность.</w:t>
      </w:r>
    </w:p>
    <w:p w:rsidR="00DA6E56" w:rsidRPr="00DA6E56" w:rsidRDefault="00DA6E56" w:rsidP="00DA6E56">
      <w:pPr>
        <w:spacing w:after="0"/>
        <w:jc w:val="both"/>
        <w:rPr>
          <w:rFonts w:ascii="Times New Roman" w:hAnsi="Times New Roman" w:cs="Times New Roman"/>
          <w:sz w:val="28"/>
          <w:szCs w:val="28"/>
        </w:rPr>
      </w:pP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1. Самоанализ </w:t>
      </w:r>
      <w:proofErr w:type="spellStart"/>
      <w:r w:rsidRPr="00DA6E56">
        <w:rPr>
          <w:rFonts w:ascii="Times New Roman" w:hAnsi="Times New Roman" w:cs="Times New Roman"/>
          <w:sz w:val="28"/>
          <w:szCs w:val="28"/>
        </w:rPr>
        <w:t>медиапотребления</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Ведение дневника использования цифровых устройств и медиа в течение недели.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Анализ количества времени, проведенного в различных приложениях и на различных платформах.</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Определение основных причин, стимулов и триггеров </w:t>
      </w:r>
      <w:proofErr w:type="spellStart"/>
      <w:r w:rsidRPr="00DA6E56">
        <w:rPr>
          <w:rFonts w:ascii="Times New Roman" w:hAnsi="Times New Roman" w:cs="Times New Roman"/>
          <w:sz w:val="28"/>
          <w:szCs w:val="28"/>
        </w:rPr>
        <w:t>медиапотребления</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Выявление возможных негативных последствий и зависимостей.</w:t>
      </w:r>
    </w:p>
    <w:p w:rsidR="00DA6E56" w:rsidRPr="00DA6E56" w:rsidRDefault="00DA6E56" w:rsidP="00DA6E56">
      <w:pPr>
        <w:spacing w:after="0"/>
        <w:jc w:val="both"/>
        <w:rPr>
          <w:rFonts w:ascii="Times New Roman" w:hAnsi="Times New Roman" w:cs="Times New Roman"/>
          <w:sz w:val="28"/>
          <w:szCs w:val="28"/>
        </w:rPr>
      </w:pP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2. Практика осознанного </w:t>
      </w:r>
      <w:proofErr w:type="spellStart"/>
      <w:r w:rsidRPr="00DA6E56">
        <w:rPr>
          <w:rFonts w:ascii="Times New Roman" w:hAnsi="Times New Roman" w:cs="Times New Roman"/>
          <w:sz w:val="28"/>
          <w:szCs w:val="28"/>
        </w:rPr>
        <w:t>медиапотребления</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Установка лимитов времени на использование определенных приложений.</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Практика минимизации отвлекающих уведомлений.</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Техники концентрации внимания и управления вниманием.</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Практика "</w:t>
      </w:r>
      <w:proofErr w:type="spellStart"/>
      <w:r w:rsidRPr="00DA6E56">
        <w:rPr>
          <w:rFonts w:ascii="Times New Roman" w:hAnsi="Times New Roman" w:cs="Times New Roman"/>
          <w:sz w:val="28"/>
          <w:szCs w:val="28"/>
        </w:rPr>
        <w:t>digital</w:t>
      </w:r>
      <w:proofErr w:type="spellEnd"/>
      <w:r w:rsidRPr="00DA6E56">
        <w:rPr>
          <w:rFonts w:ascii="Times New Roman" w:hAnsi="Times New Roman" w:cs="Times New Roman"/>
          <w:sz w:val="28"/>
          <w:szCs w:val="28"/>
        </w:rPr>
        <w:t xml:space="preserve"> </w:t>
      </w:r>
      <w:proofErr w:type="spellStart"/>
      <w:r w:rsidRPr="00DA6E56">
        <w:rPr>
          <w:rFonts w:ascii="Times New Roman" w:hAnsi="Times New Roman" w:cs="Times New Roman"/>
          <w:sz w:val="28"/>
          <w:szCs w:val="28"/>
        </w:rPr>
        <w:t>detox</w:t>
      </w:r>
      <w:proofErr w:type="spellEnd"/>
      <w:r w:rsidRPr="00DA6E56">
        <w:rPr>
          <w:rFonts w:ascii="Times New Roman" w:hAnsi="Times New Roman" w:cs="Times New Roman"/>
          <w:sz w:val="28"/>
          <w:szCs w:val="28"/>
        </w:rPr>
        <w:t>" - периодическое отключение от цифровых устройств.</w:t>
      </w:r>
    </w:p>
    <w:p w:rsidR="00DA6E56" w:rsidRPr="00DA6E56" w:rsidRDefault="00DA6E56" w:rsidP="00DA6E56">
      <w:pPr>
        <w:spacing w:after="0"/>
        <w:jc w:val="both"/>
        <w:rPr>
          <w:rFonts w:ascii="Times New Roman" w:hAnsi="Times New Roman" w:cs="Times New Roman"/>
          <w:sz w:val="28"/>
          <w:szCs w:val="28"/>
        </w:rPr>
      </w:pP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3. Анализ информационных потоков:</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Выявление достоверных и недостоверных источников информации.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Разбор примеров </w:t>
      </w:r>
      <w:proofErr w:type="spellStart"/>
      <w:r w:rsidRPr="00DA6E56">
        <w:rPr>
          <w:rFonts w:ascii="Times New Roman" w:hAnsi="Times New Roman" w:cs="Times New Roman"/>
          <w:sz w:val="28"/>
          <w:szCs w:val="28"/>
        </w:rPr>
        <w:t>манипулятивных</w:t>
      </w:r>
      <w:proofErr w:type="spellEnd"/>
      <w:r w:rsidRPr="00DA6E56">
        <w:rPr>
          <w:rFonts w:ascii="Times New Roman" w:hAnsi="Times New Roman" w:cs="Times New Roman"/>
          <w:sz w:val="28"/>
          <w:szCs w:val="28"/>
        </w:rPr>
        <w:t xml:space="preserve"> технологий в медиа.</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Практика проверки и перепроверки информации.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Развитие критического мышления при работе с </w:t>
      </w:r>
      <w:proofErr w:type="spellStart"/>
      <w:r w:rsidRPr="00DA6E56">
        <w:rPr>
          <w:rFonts w:ascii="Times New Roman" w:hAnsi="Times New Roman" w:cs="Times New Roman"/>
          <w:sz w:val="28"/>
          <w:szCs w:val="28"/>
        </w:rPr>
        <w:t>медиаконтентом</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4. </w:t>
      </w:r>
      <w:proofErr w:type="spellStart"/>
      <w:r w:rsidRPr="00DA6E56">
        <w:rPr>
          <w:rFonts w:ascii="Times New Roman" w:hAnsi="Times New Roman" w:cs="Times New Roman"/>
          <w:sz w:val="28"/>
          <w:szCs w:val="28"/>
        </w:rPr>
        <w:t>Медиаграмотность</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Практика выявления авторских позиций и скрытых смыслов в </w:t>
      </w:r>
      <w:proofErr w:type="spellStart"/>
      <w:r w:rsidRPr="00DA6E56">
        <w:rPr>
          <w:rFonts w:ascii="Times New Roman" w:hAnsi="Times New Roman" w:cs="Times New Roman"/>
          <w:sz w:val="28"/>
          <w:szCs w:val="28"/>
        </w:rPr>
        <w:t>медиатекстах</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Анализ языковых и визуальных средств воздействия в медиа.</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Развитие навыков создания собственного </w:t>
      </w:r>
      <w:proofErr w:type="spellStart"/>
      <w:r w:rsidRPr="00DA6E56">
        <w:rPr>
          <w:rFonts w:ascii="Times New Roman" w:hAnsi="Times New Roman" w:cs="Times New Roman"/>
          <w:sz w:val="28"/>
          <w:szCs w:val="28"/>
        </w:rPr>
        <w:t>медиаконтента</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Практика безопасного и ответственного поведения в социальных сетях.</w:t>
      </w:r>
    </w:p>
    <w:p w:rsidR="00DA6E56" w:rsidRPr="00DA6E56" w:rsidRDefault="00DA6E56" w:rsidP="00DA6E56">
      <w:pPr>
        <w:spacing w:after="0"/>
        <w:jc w:val="both"/>
        <w:rPr>
          <w:rFonts w:ascii="Times New Roman" w:hAnsi="Times New Roman" w:cs="Times New Roman"/>
          <w:sz w:val="28"/>
          <w:szCs w:val="28"/>
        </w:rPr>
      </w:pP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5. Планирование и организация </w:t>
      </w:r>
      <w:proofErr w:type="spellStart"/>
      <w:r w:rsidRPr="00DA6E56">
        <w:rPr>
          <w:rFonts w:ascii="Times New Roman" w:hAnsi="Times New Roman" w:cs="Times New Roman"/>
          <w:sz w:val="28"/>
          <w:szCs w:val="28"/>
        </w:rPr>
        <w:t>медиапотребления</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Создание личного </w:t>
      </w:r>
      <w:proofErr w:type="spellStart"/>
      <w:r w:rsidRPr="00DA6E56">
        <w:rPr>
          <w:rFonts w:ascii="Times New Roman" w:hAnsi="Times New Roman" w:cs="Times New Roman"/>
          <w:sz w:val="28"/>
          <w:szCs w:val="28"/>
        </w:rPr>
        <w:t>медиаплана</w:t>
      </w:r>
      <w:proofErr w:type="spellEnd"/>
      <w:r w:rsidRPr="00DA6E56">
        <w:rPr>
          <w:rFonts w:ascii="Times New Roman" w:hAnsi="Times New Roman" w:cs="Times New Roman"/>
          <w:sz w:val="28"/>
          <w:szCs w:val="28"/>
        </w:rPr>
        <w:t xml:space="preserve"> и стратегии осознанного потребления.</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Разработка рекомендаций по оптимизации </w:t>
      </w:r>
      <w:proofErr w:type="spellStart"/>
      <w:r w:rsidRPr="00DA6E56">
        <w:rPr>
          <w:rFonts w:ascii="Times New Roman" w:hAnsi="Times New Roman" w:cs="Times New Roman"/>
          <w:sz w:val="28"/>
          <w:szCs w:val="28"/>
        </w:rPr>
        <w:t>медиапотребления</w:t>
      </w:r>
      <w:proofErr w:type="spellEnd"/>
      <w:r w:rsidRPr="00DA6E56">
        <w:rPr>
          <w:rFonts w:ascii="Times New Roman" w:hAnsi="Times New Roman" w:cs="Times New Roman"/>
          <w:sz w:val="28"/>
          <w:szCs w:val="28"/>
        </w:rPr>
        <w:t>.</w:t>
      </w:r>
    </w:p>
    <w:p w:rsid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Презентация и обсуждение индивидуальных проектов.</w:t>
      </w:r>
      <w:r>
        <w:rPr>
          <w:rFonts w:ascii="Times New Roman" w:hAnsi="Times New Roman" w:cs="Times New Roman"/>
          <w:sz w:val="28"/>
          <w:szCs w:val="28"/>
        </w:rPr>
        <w:t xml:space="preserve"> </w:t>
      </w:r>
    </w:p>
    <w:p w:rsidR="00DA6E56" w:rsidRPr="00DA6E56" w:rsidRDefault="00DA6E56" w:rsidP="00DA6E56">
      <w:pPr>
        <w:spacing w:after="0"/>
        <w:jc w:val="both"/>
        <w:rPr>
          <w:rFonts w:ascii="Times New Roman" w:hAnsi="Times New Roman" w:cs="Times New Roman"/>
          <w:sz w:val="28"/>
          <w:szCs w:val="28"/>
        </w:rPr>
      </w:pPr>
    </w:p>
    <w:p w:rsidR="00C906C6" w:rsidRPr="0067708D" w:rsidRDefault="00C906C6" w:rsidP="00C906C6">
      <w:pPr>
        <w:pStyle w:val="a3"/>
        <w:numPr>
          <w:ilvl w:val="0"/>
          <w:numId w:val="3"/>
        </w:numPr>
        <w:spacing w:after="0"/>
        <w:jc w:val="center"/>
        <w:rPr>
          <w:rFonts w:ascii="Times New Roman" w:hAnsi="Times New Roman" w:cs="Times New Roman"/>
          <w:b/>
          <w:sz w:val="28"/>
          <w:szCs w:val="28"/>
        </w:rPr>
      </w:pPr>
      <w:r w:rsidRPr="0067708D">
        <w:rPr>
          <w:rFonts w:ascii="Times New Roman" w:hAnsi="Times New Roman" w:cs="Times New Roman"/>
          <w:b/>
          <w:sz w:val="28"/>
          <w:szCs w:val="28"/>
        </w:rPr>
        <w:t xml:space="preserve">Перечень вопросов для подготовки к </w:t>
      </w:r>
      <w:r w:rsidR="00EE67D7">
        <w:rPr>
          <w:rFonts w:ascii="Times New Roman" w:hAnsi="Times New Roman" w:cs="Times New Roman"/>
          <w:b/>
          <w:sz w:val="28"/>
          <w:szCs w:val="28"/>
        </w:rPr>
        <w:t>экзамену</w:t>
      </w:r>
    </w:p>
    <w:p w:rsidR="00DA6E56" w:rsidRPr="00DA6E56" w:rsidRDefault="00DA6E56" w:rsidP="00DA6E56">
      <w:pPr>
        <w:spacing w:after="0"/>
        <w:jc w:val="both"/>
        <w:rPr>
          <w:rFonts w:ascii="Times New Roman" w:hAnsi="Times New Roman" w:cs="Times New Roman"/>
          <w:sz w:val="28"/>
          <w:szCs w:val="28"/>
        </w:rPr>
      </w:pP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1. Что такое осознанное </w:t>
      </w:r>
      <w:proofErr w:type="spellStart"/>
      <w:r w:rsidRPr="00DA6E56">
        <w:rPr>
          <w:rFonts w:ascii="Times New Roman" w:hAnsi="Times New Roman" w:cs="Times New Roman"/>
          <w:sz w:val="28"/>
          <w:szCs w:val="28"/>
        </w:rPr>
        <w:t>медиапотребление</w:t>
      </w:r>
      <w:proofErr w:type="spellEnd"/>
      <w:r w:rsidRPr="00DA6E56">
        <w:rPr>
          <w:rFonts w:ascii="Times New Roman" w:hAnsi="Times New Roman" w:cs="Times New Roman"/>
          <w:sz w:val="28"/>
          <w:szCs w:val="28"/>
        </w:rPr>
        <w:t xml:space="preserve"> и почему оно важно в современном мире?</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2. Какие основные факторы влияют на выбор медиа-контента потребителями?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3. Как работает алгоритм рекомендаций в социальных сетях и как он влияет на </w:t>
      </w:r>
      <w:proofErr w:type="spellStart"/>
      <w:r w:rsidRPr="00DA6E56">
        <w:rPr>
          <w:rFonts w:ascii="Times New Roman" w:hAnsi="Times New Roman" w:cs="Times New Roman"/>
          <w:sz w:val="28"/>
          <w:szCs w:val="28"/>
        </w:rPr>
        <w:t>медиапотребление</w:t>
      </w:r>
      <w:proofErr w:type="spellEnd"/>
      <w:r w:rsidRPr="00DA6E56">
        <w:rPr>
          <w:rFonts w:ascii="Times New Roman" w:hAnsi="Times New Roman" w:cs="Times New Roman"/>
          <w:sz w:val="28"/>
          <w:szCs w:val="28"/>
        </w:rPr>
        <w:t>?</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lastRenderedPageBreak/>
        <w:t>4. Какие существуют стратегии для развития критического мышления при потреблении медиа-контента?</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5. Обсудите роль медиа-грамотности в борьбе с дезинформацией и </w:t>
      </w:r>
      <w:proofErr w:type="spellStart"/>
      <w:r w:rsidRPr="00DA6E56">
        <w:rPr>
          <w:rFonts w:ascii="Times New Roman" w:hAnsi="Times New Roman" w:cs="Times New Roman"/>
          <w:sz w:val="28"/>
          <w:szCs w:val="28"/>
        </w:rPr>
        <w:t>фейковыми</w:t>
      </w:r>
      <w:proofErr w:type="spellEnd"/>
      <w:r w:rsidRPr="00DA6E56">
        <w:rPr>
          <w:rFonts w:ascii="Times New Roman" w:hAnsi="Times New Roman" w:cs="Times New Roman"/>
          <w:sz w:val="28"/>
          <w:szCs w:val="28"/>
        </w:rPr>
        <w:t xml:space="preserve"> новостями.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6. Как можно распознать манипуляции в медиа-контенте?</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7. Какое значение имеет осознанное </w:t>
      </w:r>
      <w:proofErr w:type="spellStart"/>
      <w:r w:rsidRPr="00DA6E56">
        <w:rPr>
          <w:rFonts w:ascii="Times New Roman" w:hAnsi="Times New Roman" w:cs="Times New Roman"/>
          <w:sz w:val="28"/>
          <w:szCs w:val="28"/>
        </w:rPr>
        <w:t>медиапотребление</w:t>
      </w:r>
      <w:proofErr w:type="spellEnd"/>
      <w:r w:rsidRPr="00DA6E56">
        <w:rPr>
          <w:rFonts w:ascii="Times New Roman" w:hAnsi="Times New Roman" w:cs="Times New Roman"/>
          <w:sz w:val="28"/>
          <w:szCs w:val="28"/>
        </w:rPr>
        <w:t xml:space="preserve"> для формирования общественного мнения?</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8. Какие существуют способы оценки достоверности источников информации?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9. Как осознанное </w:t>
      </w:r>
      <w:proofErr w:type="spellStart"/>
      <w:r w:rsidRPr="00DA6E56">
        <w:rPr>
          <w:rFonts w:ascii="Times New Roman" w:hAnsi="Times New Roman" w:cs="Times New Roman"/>
          <w:sz w:val="28"/>
          <w:szCs w:val="28"/>
        </w:rPr>
        <w:t>медиапотребление</w:t>
      </w:r>
      <w:proofErr w:type="spellEnd"/>
      <w:r w:rsidRPr="00DA6E56">
        <w:rPr>
          <w:rFonts w:ascii="Times New Roman" w:hAnsi="Times New Roman" w:cs="Times New Roman"/>
          <w:sz w:val="28"/>
          <w:szCs w:val="28"/>
        </w:rPr>
        <w:t xml:space="preserve"> может негативно сказываться на психическом здоровье?</w:t>
      </w:r>
    </w:p>
    <w:p w:rsid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10. Какие преимущества и недостатки имеют различные типы медиа (газеты, телевидение, онлайн-платформы) для потребителей?</w:t>
      </w:r>
    </w:p>
    <w:p w:rsidR="00DA6E56" w:rsidRDefault="00DA6E56" w:rsidP="00766244">
      <w:pPr>
        <w:spacing w:after="0"/>
        <w:jc w:val="both"/>
        <w:rPr>
          <w:rFonts w:ascii="Times New Roman" w:hAnsi="Times New Roman" w:cs="Times New Roman"/>
          <w:sz w:val="28"/>
          <w:szCs w:val="28"/>
        </w:rPr>
      </w:pPr>
    </w:p>
    <w:p w:rsidR="00766244" w:rsidRPr="00DA6E56" w:rsidRDefault="00766244" w:rsidP="00766244">
      <w:pPr>
        <w:spacing w:after="0"/>
        <w:jc w:val="both"/>
        <w:rPr>
          <w:rFonts w:ascii="Times New Roman" w:hAnsi="Times New Roman" w:cs="Times New Roman"/>
          <w:b/>
          <w:sz w:val="28"/>
          <w:szCs w:val="28"/>
        </w:rPr>
      </w:pPr>
      <w:r w:rsidRPr="00DA6E56">
        <w:rPr>
          <w:rFonts w:ascii="Times New Roman" w:hAnsi="Times New Roman" w:cs="Times New Roman"/>
          <w:b/>
          <w:sz w:val="28"/>
          <w:szCs w:val="28"/>
        </w:rPr>
        <w:t>Практические задания на выявления навыков и умений:</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Практическое занятие 1: Анализ медиа-контента</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Цели: Научить студентов критически анализировать</w:t>
      </w:r>
      <w:r w:rsidR="00E55AF6">
        <w:rPr>
          <w:rFonts w:ascii="Times New Roman" w:hAnsi="Times New Roman" w:cs="Times New Roman"/>
          <w:sz w:val="28"/>
          <w:szCs w:val="28"/>
        </w:rPr>
        <w:t xml:space="preserve"> различные типы медиа-контента.</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Задание: </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1. Выберите три различных источника информации (например, новостной сайт, блог и </w:t>
      </w:r>
      <w:proofErr w:type="spellStart"/>
      <w:r w:rsidRPr="00DA6E56">
        <w:rPr>
          <w:rFonts w:ascii="Times New Roman" w:hAnsi="Times New Roman" w:cs="Times New Roman"/>
          <w:sz w:val="28"/>
          <w:szCs w:val="28"/>
        </w:rPr>
        <w:t>соцсеть</w:t>
      </w:r>
      <w:proofErr w:type="spellEnd"/>
      <w:r w:rsidRPr="00DA6E56">
        <w:rPr>
          <w:rFonts w:ascii="Times New Roman" w:hAnsi="Times New Roman" w:cs="Times New Roman"/>
          <w:sz w:val="28"/>
          <w:szCs w:val="28"/>
        </w:rPr>
        <w:t>) на одну и ту же тему.</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2. Проведите сравнительный анализ, ответив на следующие вопросы:</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Какова цель каждого источника?</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Какая аудитория ориентирована на каждый источник?</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Какие методы используются для привлечения внимания (заголовки, изображения)?</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   - Какие факты/данные представлены, и можно ли их проверить?</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3. Подел</w:t>
      </w:r>
      <w:r w:rsidR="00E55AF6">
        <w:rPr>
          <w:rFonts w:ascii="Times New Roman" w:hAnsi="Times New Roman" w:cs="Times New Roman"/>
          <w:sz w:val="28"/>
          <w:szCs w:val="28"/>
        </w:rPr>
        <w:t>итесь выводами в малых группах.</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Практическое занятие 2: Создание </w:t>
      </w:r>
      <w:proofErr w:type="spellStart"/>
      <w:r w:rsidRPr="00DA6E56">
        <w:rPr>
          <w:rFonts w:ascii="Times New Roman" w:hAnsi="Times New Roman" w:cs="Times New Roman"/>
          <w:sz w:val="28"/>
          <w:szCs w:val="28"/>
        </w:rPr>
        <w:t>медиапроекта</w:t>
      </w:r>
      <w:proofErr w:type="spellEnd"/>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Цели: Научить студентов созд</w:t>
      </w:r>
      <w:r w:rsidR="00E55AF6">
        <w:rPr>
          <w:rFonts w:ascii="Times New Roman" w:hAnsi="Times New Roman" w:cs="Times New Roman"/>
          <w:sz w:val="28"/>
          <w:szCs w:val="28"/>
        </w:rPr>
        <w:t>авать осознанный медиа-контент.</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Задание:</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1. В группе выберите социальную проблему, которую хотите обсудить.</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2. Создайте короткий видеоролик или </w:t>
      </w:r>
      <w:proofErr w:type="spellStart"/>
      <w:r w:rsidRPr="00DA6E56">
        <w:rPr>
          <w:rFonts w:ascii="Times New Roman" w:hAnsi="Times New Roman" w:cs="Times New Roman"/>
          <w:sz w:val="28"/>
          <w:szCs w:val="28"/>
        </w:rPr>
        <w:t>инфографику</w:t>
      </w:r>
      <w:proofErr w:type="spellEnd"/>
      <w:r w:rsidRPr="00DA6E56">
        <w:rPr>
          <w:rFonts w:ascii="Times New Roman" w:hAnsi="Times New Roman" w:cs="Times New Roman"/>
          <w:sz w:val="28"/>
          <w:szCs w:val="28"/>
        </w:rPr>
        <w:t>, подчеркивающую различные аспекты этой проблемы.</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3. Включите в проект ссылки на источники, чтобы продемонстрировать достоверность информации.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4. Представьте проекты другим</w:t>
      </w:r>
      <w:r w:rsidR="00E55AF6">
        <w:rPr>
          <w:rFonts w:ascii="Times New Roman" w:hAnsi="Times New Roman" w:cs="Times New Roman"/>
          <w:sz w:val="28"/>
          <w:szCs w:val="28"/>
        </w:rPr>
        <w:t xml:space="preserve"> группам и обсудите их подходы.</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Практическое занятие 3: Ролевые игры</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Цели: Понять различные точки зрения на медиа-контент и его влияние.</w:t>
      </w:r>
    </w:p>
    <w:p w:rsidR="00DA6E56" w:rsidRPr="00DA6E56" w:rsidRDefault="00DA6E56" w:rsidP="00DA6E56">
      <w:pPr>
        <w:spacing w:after="0"/>
        <w:jc w:val="both"/>
        <w:rPr>
          <w:rFonts w:ascii="Times New Roman" w:hAnsi="Times New Roman" w:cs="Times New Roman"/>
          <w:sz w:val="28"/>
          <w:szCs w:val="28"/>
        </w:rPr>
      </w:pP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Задание:</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1. Разделите студентов на группы, назначив каждой из них роль (журналисты, читатели, рекламодатели, исследователи, политики и т.д.).</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lastRenderedPageBreak/>
        <w:t>2. Каждая группа получает сценарий, в котором они должны защитить свою позицию по определенной теме (например, влияние социальных сетей на общество).</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3. Проведите дебаты, в которых студенты могут представить свои аргументы и о</w:t>
      </w:r>
      <w:r w:rsidR="00E55AF6">
        <w:rPr>
          <w:rFonts w:ascii="Times New Roman" w:hAnsi="Times New Roman" w:cs="Times New Roman"/>
          <w:sz w:val="28"/>
          <w:szCs w:val="28"/>
        </w:rPr>
        <w:t>провергать позиции противников.</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Практическое занятие 4: Упражнения по медиа-грамотности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Цели: Научить студентов использовать практические</w:t>
      </w:r>
      <w:r w:rsidR="00E55AF6">
        <w:rPr>
          <w:rFonts w:ascii="Times New Roman" w:hAnsi="Times New Roman" w:cs="Times New Roman"/>
          <w:sz w:val="28"/>
          <w:szCs w:val="28"/>
        </w:rPr>
        <w:t xml:space="preserve"> техники для оценки информации.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Задание:</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1. Разработайте чек-лист для оценки достоверности новостной статьи (например, проверка источников, изучение автора, дата публикации).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2. На основе предоставленных статей или новостей, студенты должны использовать чек-лист, чтобы оценить каждую статью и решить, стоит ли верить информации.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3. Обсудите результаты</w:t>
      </w:r>
      <w:r w:rsidR="00E55AF6">
        <w:rPr>
          <w:rFonts w:ascii="Times New Roman" w:hAnsi="Times New Roman" w:cs="Times New Roman"/>
          <w:sz w:val="28"/>
          <w:szCs w:val="28"/>
        </w:rPr>
        <w:t xml:space="preserve"> в классе.</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Практическое занятие 5: Исследование дезинформации</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Цели: Понять методы распространения дезинф</w:t>
      </w:r>
      <w:r w:rsidR="00E55AF6">
        <w:rPr>
          <w:rFonts w:ascii="Times New Roman" w:hAnsi="Times New Roman" w:cs="Times New Roman"/>
          <w:sz w:val="28"/>
          <w:szCs w:val="28"/>
        </w:rPr>
        <w:t>ормации и способы борьбы с ней.</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Задание:</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 xml:space="preserve">1. Найдите примеры </w:t>
      </w:r>
      <w:proofErr w:type="spellStart"/>
      <w:r w:rsidRPr="00DA6E56">
        <w:rPr>
          <w:rFonts w:ascii="Times New Roman" w:hAnsi="Times New Roman" w:cs="Times New Roman"/>
          <w:sz w:val="28"/>
          <w:szCs w:val="28"/>
        </w:rPr>
        <w:t>фейковых</w:t>
      </w:r>
      <w:proofErr w:type="spellEnd"/>
      <w:r w:rsidRPr="00DA6E56">
        <w:rPr>
          <w:rFonts w:ascii="Times New Roman" w:hAnsi="Times New Roman" w:cs="Times New Roman"/>
          <w:sz w:val="28"/>
          <w:szCs w:val="28"/>
        </w:rPr>
        <w:t xml:space="preserve"> новостей или дезинформации в Интернете.</w:t>
      </w:r>
    </w:p>
    <w:p w:rsidR="00DA6E56" w:rsidRPr="00DA6E56"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2. Проанализируйте, как они были созданы и распространены. Какие эмоции они пробуждают у читателя?</w:t>
      </w:r>
    </w:p>
    <w:p w:rsidR="00766244" w:rsidRPr="00766244" w:rsidRDefault="00DA6E56" w:rsidP="00DA6E56">
      <w:pPr>
        <w:spacing w:after="0"/>
        <w:jc w:val="both"/>
        <w:rPr>
          <w:rFonts w:ascii="Times New Roman" w:hAnsi="Times New Roman" w:cs="Times New Roman"/>
          <w:sz w:val="28"/>
          <w:szCs w:val="28"/>
        </w:rPr>
      </w:pPr>
      <w:r w:rsidRPr="00DA6E56">
        <w:rPr>
          <w:rFonts w:ascii="Times New Roman" w:hAnsi="Times New Roman" w:cs="Times New Roman"/>
          <w:sz w:val="28"/>
          <w:szCs w:val="28"/>
        </w:rPr>
        <w:t>3. Разработайте план действий для информирования других о дезинформации, включая использование социальных сетей.</w:t>
      </w:r>
    </w:p>
    <w:p w:rsidR="00C906C6" w:rsidRDefault="00C906C6" w:rsidP="00766244">
      <w:pPr>
        <w:spacing w:after="0"/>
        <w:jc w:val="center"/>
        <w:rPr>
          <w:rFonts w:ascii="Times New Roman" w:hAnsi="Times New Roman" w:cs="Times New Roman"/>
          <w:b/>
          <w:sz w:val="28"/>
          <w:szCs w:val="28"/>
        </w:rPr>
      </w:pPr>
    </w:p>
    <w:p w:rsidR="00EE67D7" w:rsidRDefault="00EE67D7" w:rsidP="00EE67D7">
      <w:pPr>
        <w:spacing w:after="0" w:line="240" w:lineRule="auto"/>
        <w:contextualSpacing/>
        <w:rPr>
          <w:rFonts w:ascii="Times New Roman" w:eastAsia="Times New Roman" w:hAnsi="Times New Roman" w:cs="Times New Roman"/>
          <w:b/>
          <w:sz w:val="28"/>
          <w:szCs w:val="28"/>
          <w:lang w:eastAsia="ru-RU"/>
        </w:rPr>
      </w:pPr>
    </w:p>
    <w:p w:rsidR="00EE67D7" w:rsidRDefault="00EE67D7" w:rsidP="00EE67D7">
      <w:pPr>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ЗАДАНИЯ К КОНТРОЛЬНЫМ РАБОТАМ</w:t>
      </w:r>
    </w:p>
    <w:p w:rsidR="00EE67D7" w:rsidRDefault="00EE67D7" w:rsidP="00EE67D7">
      <w:pPr>
        <w:spacing w:after="0"/>
        <w:ind w:firstLine="708"/>
        <w:jc w:val="both"/>
        <w:rPr>
          <w:rFonts w:ascii="Times New Roman" w:hAnsi="Times New Roman" w:cs="Times New Roman"/>
          <w:sz w:val="28"/>
          <w:szCs w:val="28"/>
        </w:rPr>
      </w:pPr>
    </w:p>
    <w:p w:rsidR="00EE67D7" w:rsidRDefault="00EE67D7" w:rsidP="00EE67D7">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Контрольная работа – одна из основных форм межсессионных заданий для студентов заочной формы обучения. </w:t>
      </w:r>
    </w:p>
    <w:p w:rsidR="00EE67D7" w:rsidRDefault="00EE67D7" w:rsidP="00EE67D7">
      <w:pPr>
        <w:spacing w:after="0"/>
        <w:ind w:firstLine="720"/>
        <w:jc w:val="both"/>
        <w:rPr>
          <w:rFonts w:ascii="Times New Roman" w:hAnsi="Times New Roman" w:cs="Times New Roman"/>
          <w:sz w:val="28"/>
          <w:szCs w:val="28"/>
        </w:rPr>
      </w:pPr>
      <w:r>
        <w:rPr>
          <w:rFonts w:ascii="Times New Roman" w:hAnsi="Times New Roman" w:cs="Times New Roman"/>
          <w:b/>
          <w:sz w:val="28"/>
          <w:szCs w:val="28"/>
        </w:rPr>
        <w:t xml:space="preserve">Номер варианта контрольной работы должен соответствовать последней цифре номера зачетной книжки студента. </w:t>
      </w:r>
      <w:r>
        <w:rPr>
          <w:rFonts w:ascii="Times New Roman" w:hAnsi="Times New Roman" w:cs="Times New Roman"/>
          <w:sz w:val="28"/>
          <w:szCs w:val="28"/>
        </w:rPr>
        <w:t xml:space="preserve">Каждый из обучающихся раскрывает по 2 вопроса: один вопрос по </w:t>
      </w:r>
      <w:proofErr w:type="spellStart"/>
      <w:r>
        <w:rPr>
          <w:rFonts w:ascii="Times New Roman" w:hAnsi="Times New Roman" w:cs="Times New Roman"/>
          <w:sz w:val="28"/>
          <w:szCs w:val="28"/>
        </w:rPr>
        <w:t>сторителлингу</w:t>
      </w:r>
      <w:proofErr w:type="spellEnd"/>
      <w:r>
        <w:rPr>
          <w:rFonts w:ascii="Times New Roman" w:hAnsi="Times New Roman" w:cs="Times New Roman"/>
          <w:sz w:val="28"/>
          <w:szCs w:val="28"/>
        </w:rPr>
        <w:t>, второй по драматургии.</w:t>
      </w:r>
    </w:p>
    <w:p w:rsidR="00EE67D7" w:rsidRDefault="00EE67D7" w:rsidP="00EE67D7">
      <w:pPr>
        <w:spacing w:after="0"/>
        <w:ind w:firstLine="720"/>
        <w:jc w:val="both"/>
        <w:rPr>
          <w:rFonts w:ascii="Times New Roman" w:hAnsi="Times New Roman" w:cs="Times New Roman"/>
          <w:sz w:val="28"/>
          <w:szCs w:val="28"/>
        </w:rPr>
      </w:pPr>
      <w:r>
        <w:rPr>
          <w:rFonts w:ascii="Times New Roman" w:hAnsi="Times New Roman" w:cs="Times New Roman"/>
          <w:sz w:val="28"/>
          <w:szCs w:val="28"/>
        </w:rPr>
        <w:t>Заключение контрольной работы не должно содержать новых фактических данных. В нем резюмируется содержание работы, делаются четкие выводы по всей теме.</w:t>
      </w:r>
    </w:p>
    <w:p w:rsidR="00EE67D7" w:rsidRDefault="00EE67D7" w:rsidP="00EE67D7">
      <w:pPr>
        <w:spacing w:after="0"/>
        <w:ind w:firstLine="720"/>
        <w:jc w:val="both"/>
        <w:rPr>
          <w:rFonts w:ascii="Times New Roman" w:hAnsi="Times New Roman" w:cs="Times New Roman"/>
          <w:sz w:val="28"/>
          <w:szCs w:val="28"/>
        </w:rPr>
      </w:pPr>
      <w:r>
        <w:rPr>
          <w:rFonts w:ascii="Times New Roman" w:hAnsi="Times New Roman" w:cs="Times New Roman"/>
          <w:sz w:val="28"/>
          <w:szCs w:val="28"/>
        </w:rPr>
        <w:t>Контрольная работа должна быть написано грамотно, необходимо стремиться к ясному и четкому стилю изложения материала. Приводимые в тексте цитаты необходимо снабжать ссылками на источники. В конце контрольной работы приводится список литературы (в алфавитном порядке), использованной студентом, при этом следует использовать преимущественно литературу последних лет издания, не менее пяти наименований. Требования к оформлению списка</w:t>
      </w:r>
      <w:r>
        <w:rPr>
          <w:rFonts w:ascii="Times New Roman" w:hAnsi="Times New Roman" w:cs="Times New Roman"/>
          <w:sz w:val="28"/>
          <w:szCs w:val="28"/>
        </w:rPr>
        <w:t xml:space="preserve"> литературы</w:t>
      </w:r>
    </w:p>
    <w:p w:rsidR="00EE67D7" w:rsidRDefault="00EE67D7" w:rsidP="00EE67D7">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Заключительный этап – оформление контрольной работы. Контрольная работа выполняется на стандартных листах белой бумаги формата А4. Текст работы должен быть набран на компьютере: шрифт </w:t>
      </w:r>
      <w:proofErr w:type="spellStart"/>
      <w:r>
        <w:rPr>
          <w:rFonts w:ascii="Times New Roman" w:hAnsi="Times New Roman" w:cs="Times New Roman"/>
          <w:sz w:val="28"/>
          <w:szCs w:val="28"/>
        </w:rPr>
        <w:t>Times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New</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Roman</w:t>
      </w:r>
      <w:proofErr w:type="spellEnd"/>
      <w:r>
        <w:rPr>
          <w:rFonts w:ascii="Times New Roman" w:hAnsi="Times New Roman" w:cs="Times New Roman"/>
          <w:sz w:val="28"/>
          <w:szCs w:val="28"/>
        </w:rPr>
        <w:t xml:space="preserve">, размер кегля – 14, межстрочный интервал – 1,5. Поля: слева – 3 см; сверху и снизу – 2,0 см; справа – 1,5 см. Красная строка – 1,25 см. Объем контрольной работы – 15-20 страниц. Нумерация страниц – сквозная. Номера страниц на титульном листе и втором листе с планом контрольной работы не ставятся. Каждый раздел работы, имеющий свой заголовок, начинается с новой страницы. Заголовок помещается в её верхней части и выделяется более крупным или жирным шрифтом. </w:t>
      </w:r>
    </w:p>
    <w:p w:rsidR="00EE67D7" w:rsidRDefault="00EE67D7" w:rsidP="00EE67D7">
      <w:pPr>
        <w:spacing w:after="0"/>
        <w:jc w:val="center"/>
        <w:rPr>
          <w:rFonts w:ascii="Times New Roman" w:hAnsi="Times New Roman" w:cs="Times New Roman"/>
          <w:b/>
          <w:sz w:val="28"/>
          <w:szCs w:val="28"/>
        </w:rPr>
      </w:pPr>
    </w:p>
    <w:p w:rsidR="00EE67D7" w:rsidRPr="00EE67D7" w:rsidRDefault="00EE67D7" w:rsidP="00EE67D7">
      <w:pPr>
        <w:spacing w:after="0"/>
        <w:jc w:val="center"/>
        <w:rPr>
          <w:rFonts w:ascii="Times New Roman" w:hAnsi="Times New Roman" w:cs="Times New Roman"/>
          <w:b/>
          <w:sz w:val="28"/>
          <w:szCs w:val="28"/>
        </w:rPr>
      </w:pPr>
      <w:r>
        <w:rPr>
          <w:rFonts w:ascii="Times New Roman" w:hAnsi="Times New Roman" w:cs="Times New Roman"/>
          <w:b/>
          <w:sz w:val="28"/>
          <w:szCs w:val="28"/>
        </w:rPr>
        <w:t>Вопросы к контрольной работе</w:t>
      </w:r>
    </w:p>
    <w:p w:rsidR="00EE67D7" w:rsidRPr="00EE67D7" w:rsidRDefault="00EE67D7" w:rsidP="00EE67D7">
      <w:pPr>
        <w:spacing w:after="0"/>
        <w:jc w:val="both"/>
        <w:rPr>
          <w:rFonts w:ascii="Times New Roman" w:hAnsi="Times New Roman" w:cs="Times New Roman"/>
          <w:sz w:val="28"/>
          <w:szCs w:val="28"/>
        </w:rPr>
      </w:pPr>
      <w:r w:rsidRPr="00EE67D7">
        <w:rPr>
          <w:rFonts w:ascii="Times New Roman" w:hAnsi="Times New Roman" w:cs="Times New Roman"/>
          <w:sz w:val="28"/>
          <w:szCs w:val="28"/>
        </w:rPr>
        <w:t xml:space="preserve">1. Что такое осознанное </w:t>
      </w:r>
      <w:proofErr w:type="spellStart"/>
      <w:r w:rsidRPr="00EE67D7">
        <w:rPr>
          <w:rFonts w:ascii="Times New Roman" w:hAnsi="Times New Roman" w:cs="Times New Roman"/>
          <w:sz w:val="28"/>
          <w:szCs w:val="28"/>
        </w:rPr>
        <w:t>медиапотребление</w:t>
      </w:r>
      <w:proofErr w:type="spellEnd"/>
      <w:r w:rsidRPr="00EE67D7">
        <w:rPr>
          <w:rFonts w:ascii="Times New Roman" w:hAnsi="Times New Roman" w:cs="Times New Roman"/>
          <w:sz w:val="28"/>
          <w:szCs w:val="28"/>
        </w:rPr>
        <w:t>?</w:t>
      </w:r>
    </w:p>
    <w:p w:rsidR="00EE67D7" w:rsidRPr="00EE67D7" w:rsidRDefault="00EE67D7" w:rsidP="00EE67D7">
      <w:pPr>
        <w:spacing w:after="0"/>
        <w:jc w:val="both"/>
        <w:rPr>
          <w:rFonts w:ascii="Times New Roman" w:hAnsi="Times New Roman" w:cs="Times New Roman"/>
          <w:sz w:val="28"/>
          <w:szCs w:val="28"/>
        </w:rPr>
      </w:pPr>
      <w:r w:rsidRPr="00EE67D7">
        <w:rPr>
          <w:rFonts w:ascii="Times New Roman" w:hAnsi="Times New Roman" w:cs="Times New Roman"/>
          <w:sz w:val="28"/>
          <w:szCs w:val="28"/>
        </w:rPr>
        <w:t xml:space="preserve">Назовите основные характеристики осознанного </w:t>
      </w:r>
      <w:proofErr w:type="spellStart"/>
      <w:r w:rsidRPr="00EE67D7">
        <w:rPr>
          <w:rFonts w:ascii="Times New Roman" w:hAnsi="Times New Roman" w:cs="Times New Roman"/>
          <w:sz w:val="28"/>
          <w:szCs w:val="28"/>
        </w:rPr>
        <w:t>медиапотребления</w:t>
      </w:r>
      <w:proofErr w:type="spellEnd"/>
      <w:r w:rsidRPr="00EE67D7">
        <w:rPr>
          <w:rFonts w:ascii="Times New Roman" w:hAnsi="Times New Roman" w:cs="Times New Roman"/>
          <w:sz w:val="28"/>
          <w:szCs w:val="28"/>
        </w:rPr>
        <w:t>.</w:t>
      </w:r>
    </w:p>
    <w:p w:rsidR="00EE67D7" w:rsidRDefault="00EE67D7" w:rsidP="00EE67D7">
      <w:pPr>
        <w:spacing w:after="0"/>
        <w:jc w:val="both"/>
        <w:rPr>
          <w:rFonts w:ascii="Times New Roman" w:hAnsi="Times New Roman" w:cs="Times New Roman"/>
          <w:sz w:val="28"/>
          <w:szCs w:val="28"/>
        </w:rPr>
      </w:pPr>
    </w:p>
    <w:p w:rsidR="00EE67D7" w:rsidRPr="00EE67D7" w:rsidRDefault="00EE67D7" w:rsidP="00EE67D7">
      <w:pPr>
        <w:spacing w:after="0"/>
        <w:jc w:val="both"/>
        <w:rPr>
          <w:rFonts w:ascii="Times New Roman" w:hAnsi="Times New Roman" w:cs="Times New Roman"/>
          <w:sz w:val="28"/>
          <w:szCs w:val="28"/>
        </w:rPr>
      </w:pPr>
      <w:r>
        <w:rPr>
          <w:rFonts w:ascii="Times New Roman" w:hAnsi="Times New Roman" w:cs="Times New Roman"/>
          <w:sz w:val="28"/>
          <w:szCs w:val="28"/>
        </w:rPr>
        <w:t>2</w:t>
      </w:r>
      <w:r w:rsidRPr="00EE67D7">
        <w:rPr>
          <w:rFonts w:ascii="Times New Roman" w:hAnsi="Times New Roman" w:cs="Times New Roman"/>
          <w:sz w:val="28"/>
          <w:szCs w:val="28"/>
        </w:rPr>
        <w:t xml:space="preserve">. Каковы основные риски неосознанного </w:t>
      </w:r>
      <w:proofErr w:type="spellStart"/>
      <w:r w:rsidRPr="00EE67D7">
        <w:rPr>
          <w:rFonts w:ascii="Times New Roman" w:hAnsi="Times New Roman" w:cs="Times New Roman"/>
          <w:sz w:val="28"/>
          <w:szCs w:val="28"/>
        </w:rPr>
        <w:t>медиапотребления</w:t>
      </w:r>
      <w:proofErr w:type="spellEnd"/>
      <w:r w:rsidRPr="00EE67D7">
        <w:rPr>
          <w:rFonts w:ascii="Times New Roman" w:hAnsi="Times New Roman" w:cs="Times New Roman"/>
          <w:sz w:val="28"/>
          <w:szCs w:val="28"/>
        </w:rPr>
        <w:t>?</w:t>
      </w:r>
    </w:p>
    <w:p w:rsidR="00EE67D7" w:rsidRDefault="00EE67D7" w:rsidP="00EE67D7">
      <w:pPr>
        <w:spacing w:after="0"/>
        <w:jc w:val="both"/>
        <w:rPr>
          <w:rFonts w:ascii="Times New Roman" w:hAnsi="Times New Roman" w:cs="Times New Roman"/>
          <w:sz w:val="28"/>
          <w:szCs w:val="28"/>
        </w:rPr>
      </w:pPr>
      <w:r w:rsidRPr="00EE67D7">
        <w:rPr>
          <w:rFonts w:ascii="Times New Roman" w:hAnsi="Times New Roman" w:cs="Times New Roman"/>
          <w:sz w:val="28"/>
          <w:szCs w:val="28"/>
        </w:rPr>
        <w:t xml:space="preserve"> Как медиа-воспитание влияет на услуги осознанного </w:t>
      </w:r>
      <w:proofErr w:type="spellStart"/>
      <w:r w:rsidRPr="00EE67D7">
        <w:rPr>
          <w:rFonts w:ascii="Times New Roman" w:hAnsi="Times New Roman" w:cs="Times New Roman"/>
          <w:sz w:val="28"/>
          <w:szCs w:val="28"/>
        </w:rPr>
        <w:t>медиапотребления</w:t>
      </w:r>
      <w:proofErr w:type="spellEnd"/>
      <w:r w:rsidRPr="00EE67D7">
        <w:rPr>
          <w:rFonts w:ascii="Times New Roman" w:hAnsi="Times New Roman" w:cs="Times New Roman"/>
          <w:sz w:val="28"/>
          <w:szCs w:val="28"/>
        </w:rPr>
        <w:t>?</w:t>
      </w:r>
    </w:p>
    <w:p w:rsidR="00EE67D7" w:rsidRPr="00EE67D7" w:rsidRDefault="00EE67D7" w:rsidP="00EE67D7">
      <w:pPr>
        <w:spacing w:after="0"/>
        <w:jc w:val="both"/>
        <w:rPr>
          <w:rFonts w:ascii="Times New Roman" w:hAnsi="Times New Roman" w:cs="Times New Roman"/>
          <w:sz w:val="28"/>
          <w:szCs w:val="28"/>
        </w:rPr>
      </w:pPr>
    </w:p>
    <w:p w:rsidR="00EE67D7" w:rsidRPr="00EE67D7" w:rsidRDefault="00EE67D7" w:rsidP="00EE67D7">
      <w:pPr>
        <w:spacing w:after="0"/>
        <w:jc w:val="both"/>
        <w:rPr>
          <w:rFonts w:ascii="Times New Roman" w:hAnsi="Times New Roman" w:cs="Times New Roman"/>
          <w:sz w:val="28"/>
          <w:szCs w:val="28"/>
        </w:rPr>
      </w:pPr>
      <w:r>
        <w:rPr>
          <w:rFonts w:ascii="Times New Roman" w:hAnsi="Times New Roman" w:cs="Times New Roman"/>
          <w:sz w:val="28"/>
          <w:szCs w:val="28"/>
        </w:rPr>
        <w:t>3</w:t>
      </w:r>
      <w:r w:rsidRPr="00EE67D7">
        <w:rPr>
          <w:rFonts w:ascii="Times New Roman" w:hAnsi="Times New Roman" w:cs="Times New Roman"/>
          <w:sz w:val="28"/>
          <w:szCs w:val="28"/>
        </w:rPr>
        <w:t xml:space="preserve">. Опишите разницу между активным и пассивным </w:t>
      </w:r>
      <w:proofErr w:type="spellStart"/>
      <w:r w:rsidRPr="00EE67D7">
        <w:rPr>
          <w:rFonts w:ascii="Times New Roman" w:hAnsi="Times New Roman" w:cs="Times New Roman"/>
          <w:sz w:val="28"/>
          <w:szCs w:val="28"/>
        </w:rPr>
        <w:t>медиапотреблением</w:t>
      </w:r>
      <w:proofErr w:type="spellEnd"/>
      <w:r w:rsidRPr="00EE67D7">
        <w:rPr>
          <w:rFonts w:ascii="Times New Roman" w:hAnsi="Times New Roman" w:cs="Times New Roman"/>
          <w:sz w:val="28"/>
          <w:szCs w:val="28"/>
        </w:rPr>
        <w:t>.</w:t>
      </w:r>
    </w:p>
    <w:p w:rsidR="00EE67D7" w:rsidRDefault="00EE67D7" w:rsidP="00EE67D7">
      <w:pPr>
        <w:spacing w:after="0"/>
        <w:jc w:val="both"/>
        <w:rPr>
          <w:rFonts w:ascii="Times New Roman" w:hAnsi="Times New Roman" w:cs="Times New Roman"/>
          <w:sz w:val="28"/>
          <w:szCs w:val="28"/>
        </w:rPr>
      </w:pPr>
      <w:r w:rsidRPr="00EE67D7">
        <w:rPr>
          <w:rFonts w:ascii="Times New Roman" w:hAnsi="Times New Roman" w:cs="Times New Roman"/>
          <w:sz w:val="28"/>
          <w:szCs w:val="28"/>
        </w:rPr>
        <w:t xml:space="preserve"> Что такое </w:t>
      </w:r>
      <w:proofErr w:type="spellStart"/>
      <w:r w:rsidRPr="00EE67D7">
        <w:rPr>
          <w:rFonts w:ascii="Times New Roman" w:hAnsi="Times New Roman" w:cs="Times New Roman"/>
          <w:sz w:val="28"/>
          <w:szCs w:val="28"/>
        </w:rPr>
        <w:t>медиаграмотность</w:t>
      </w:r>
      <w:proofErr w:type="spellEnd"/>
      <w:r w:rsidRPr="00EE67D7">
        <w:rPr>
          <w:rFonts w:ascii="Times New Roman" w:hAnsi="Times New Roman" w:cs="Times New Roman"/>
          <w:sz w:val="28"/>
          <w:szCs w:val="28"/>
        </w:rPr>
        <w:t xml:space="preserve"> и как она связана с осознанным потреблением медиа?</w:t>
      </w:r>
    </w:p>
    <w:p w:rsidR="00EE67D7" w:rsidRPr="00EE67D7" w:rsidRDefault="00EE67D7" w:rsidP="00EE67D7">
      <w:pPr>
        <w:spacing w:after="0"/>
        <w:jc w:val="both"/>
        <w:rPr>
          <w:rFonts w:ascii="Times New Roman" w:hAnsi="Times New Roman" w:cs="Times New Roman"/>
          <w:sz w:val="28"/>
          <w:szCs w:val="28"/>
        </w:rPr>
      </w:pPr>
    </w:p>
    <w:p w:rsidR="00EE67D7" w:rsidRPr="00EE67D7" w:rsidRDefault="00EE67D7" w:rsidP="00EE67D7">
      <w:pPr>
        <w:spacing w:after="0"/>
        <w:jc w:val="both"/>
        <w:rPr>
          <w:rFonts w:ascii="Times New Roman" w:hAnsi="Times New Roman" w:cs="Times New Roman"/>
          <w:sz w:val="28"/>
          <w:szCs w:val="28"/>
        </w:rPr>
      </w:pPr>
      <w:r>
        <w:rPr>
          <w:rFonts w:ascii="Times New Roman" w:hAnsi="Times New Roman" w:cs="Times New Roman"/>
          <w:sz w:val="28"/>
          <w:szCs w:val="28"/>
        </w:rPr>
        <w:t>4</w:t>
      </w:r>
      <w:r w:rsidRPr="00EE67D7">
        <w:rPr>
          <w:rFonts w:ascii="Times New Roman" w:hAnsi="Times New Roman" w:cs="Times New Roman"/>
          <w:sz w:val="28"/>
          <w:szCs w:val="28"/>
        </w:rPr>
        <w:t>. Какие факторы влияют на выбор медиа-контента?</w:t>
      </w:r>
    </w:p>
    <w:p w:rsidR="00EE67D7" w:rsidRDefault="00EE67D7" w:rsidP="00EE67D7">
      <w:pPr>
        <w:spacing w:after="0"/>
        <w:jc w:val="both"/>
        <w:rPr>
          <w:rFonts w:ascii="Times New Roman" w:hAnsi="Times New Roman" w:cs="Times New Roman"/>
          <w:sz w:val="28"/>
          <w:szCs w:val="28"/>
        </w:rPr>
      </w:pPr>
      <w:r w:rsidRPr="00EE67D7">
        <w:rPr>
          <w:rFonts w:ascii="Times New Roman" w:hAnsi="Times New Roman" w:cs="Times New Roman"/>
          <w:sz w:val="28"/>
          <w:szCs w:val="28"/>
        </w:rPr>
        <w:t>Как различать достоверные и недостоверные источники информации?</w:t>
      </w:r>
    </w:p>
    <w:p w:rsidR="00EE67D7" w:rsidRPr="00EE67D7" w:rsidRDefault="00EE67D7" w:rsidP="00EE67D7">
      <w:pPr>
        <w:spacing w:after="0"/>
        <w:jc w:val="both"/>
        <w:rPr>
          <w:rFonts w:ascii="Times New Roman" w:hAnsi="Times New Roman" w:cs="Times New Roman"/>
          <w:sz w:val="28"/>
          <w:szCs w:val="28"/>
        </w:rPr>
      </w:pPr>
    </w:p>
    <w:p w:rsidR="00EE67D7" w:rsidRPr="00EE67D7" w:rsidRDefault="00EE67D7" w:rsidP="00EE67D7">
      <w:pPr>
        <w:spacing w:after="0"/>
        <w:jc w:val="both"/>
        <w:rPr>
          <w:rFonts w:ascii="Times New Roman" w:hAnsi="Times New Roman" w:cs="Times New Roman"/>
          <w:sz w:val="28"/>
          <w:szCs w:val="28"/>
        </w:rPr>
      </w:pPr>
      <w:r>
        <w:rPr>
          <w:rFonts w:ascii="Times New Roman" w:hAnsi="Times New Roman" w:cs="Times New Roman"/>
          <w:sz w:val="28"/>
          <w:szCs w:val="28"/>
        </w:rPr>
        <w:t>5</w:t>
      </w:r>
      <w:r w:rsidRPr="00EE67D7">
        <w:rPr>
          <w:rFonts w:ascii="Times New Roman" w:hAnsi="Times New Roman" w:cs="Times New Roman"/>
          <w:sz w:val="28"/>
          <w:szCs w:val="28"/>
        </w:rPr>
        <w:t>. Какие основные стратегии можно использовать для критического анализа медиа-контента?</w:t>
      </w:r>
    </w:p>
    <w:p w:rsidR="00EE67D7" w:rsidRDefault="00EE67D7" w:rsidP="00EE67D7">
      <w:pPr>
        <w:spacing w:after="0"/>
        <w:jc w:val="both"/>
        <w:rPr>
          <w:rFonts w:ascii="Times New Roman" w:hAnsi="Times New Roman" w:cs="Times New Roman"/>
          <w:sz w:val="28"/>
          <w:szCs w:val="28"/>
        </w:rPr>
      </w:pPr>
      <w:r w:rsidRPr="00EE67D7">
        <w:rPr>
          <w:rFonts w:ascii="Times New Roman" w:hAnsi="Times New Roman" w:cs="Times New Roman"/>
          <w:sz w:val="28"/>
          <w:szCs w:val="28"/>
        </w:rPr>
        <w:t>В чем заключается ответственность медиа-потребителя?</w:t>
      </w:r>
    </w:p>
    <w:p w:rsidR="00EE67D7" w:rsidRPr="00EE67D7" w:rsidRDefault="00EE67D7" w:rsidP="00EE67D7">
      <w:pPr>
        <w:spacing w:after="0"/>
        <w:jc w:val="both"/>
        <w:rPr>
          <w:rFonts w:ascii="Times New Roman" w:hAnsi="Times New Roman" w:cs="Times New Roman"/>
          <w:sz w:val="28"/>
          <w:szCs w:val="28"/>
        </w:rPr>
      </w:pPr>
    </w:p>
    <w:p w:rsidR="00EE67D7" w:rsidRPr="00EE67D7" w:rsidRDefault="00EE67D7" w:rsidP="00EE67D7">
      <w:pPr>
        <w:spacing w:after="0"/>
        <w:jc w:val="both"/>
        <w:rPr>
          <w:rFonts w:ascii="Times New Roman" w:hAnsi="Times New Roman" w:cs="Times New Roman"/>
          <w:sz w:val="28"/>
          <w:szCs w:val="28"/>
        </w:rPr>
      </w:pPr>
      <w:r>
        <w:rPr>
          <w:rFonts w:ascii="Times New Roman" w:hAnsi="Times New Roman" w:cs="Times New Roman"/>
          <w:sz w:val="28"/>
          <w:szCs w:val="28"/>
        </w:rPr>
        <w:t>6.</w:t>
      </w:r>
      <w:r w:rsidRPr="00EE67D7">
        <w:rPr>
          <w:rFonts w:ascii="Times New Roman" w:hAnsi="Times New Roman" w:cs="Times New Roman"/>
          <w:sz w:val="28"/>
          <w:szCs w:val="28"/>
        </w:rPr>
        <w:t xml:space="preserve"> Как социальные сети влияют на осознанное </w:t>
      </w:r>
      <w:proofErr w:type="spellStart"/>
      <w:r w:rsidRPr="00EE67D7">
        <w:rPr>
          <w:rFonts w:ascii="Times New Roman" w:hAnsi="Times New Roman" w:cs="Times New Roman"/>
          <w:sz w:val="28"/>
          <w:szCs w:val="28"/>
        </w:rPr>
        <w:t>медиапотребление</w:t>
      </w:r>
      <w:proofErr w:type="spellEnd"/>
      <w:r w:rsidRPr="00EE67D7">
        <w:rPr>
          <w:rFonts w:ascii="Times New Roman" w:hAnsi="Times New Roman" w:cs="Times New Roman"/>
          <w:sz w:val="28"/>
          <w:szCs w:val="28"/>
        </w:rPr>
        <w:t>?</w:t>
      </w:r>
    </w:p>
    <w:p w:rsidR="00EE67D7" w:rsidRDefault="00EE67D7" w:rsidP="00EE67D7">
      <w:pPr>
        <w:spacing w:after="0"/>
        <w:jc w:val="both"/>
        <w:rPr>
          <w:rFonts w:ascii="Times New Roman" w:hAnsi="Times New Roman" w:cs="Times New Roman"/>
          <w:sz w:val="28"/>
          <w:szCs w:val="28"/>
        </w:rPr>
      </w:pPr>
      <w:r w:rsidRPr="00EE67D7">
        <w:rPr>
          <w:rFonts w:ascii="Times New Roman" w:hAnsi="Times New Roman" w:cs="Times New Roman"/>
          <w:sz w:val="28"/>
          <w:szCs w:val="28"/>
        </w:rPr>
        <w:t>Объясните, что такое "фильтр-капли" и как он влияет на восприятие информации.</w:t>
      </w:r>
    </w:p>
    <w:p w:rsidR="00EE67D7" w:rsidRPr="00EE67D7" w:rsidRDefault="00EE67D7" w:rsidP="00EE67D7">
      <w:pPr>
        <w:spacing w:after="0"/>
        <w:jc w:val="both"/>
        <w:rPr>
          <w:rFonts w:ascii="Times New Roman" w:hAnsi="Times New Roman" w:cs="Times New Roman"/>
          <w:sz w:val="28"/>
          <w:szCs w:val="28"/>
        </w:rPr>
      </w:pPr>
    </w:p>
    <w:p w:rsidR="00EE67D7" w:rsidRPr="00EE67D7" w:rsidRDefault="00EE67D7" w:rsidP="00EE67D7">
      <w:pPr>
        <w:spacing w:after="0"/>
        <w:jc w:val="both"/>
        <w:rPr>
          <w:rFonts w:ascii="Times New Roman" w:hAnsi="Times New Roman" w:cs="Times New Roman"/>
          <w:sz w:val="28"/>
          <w:szCs w:val="28"/>
        </w:rPr>
      </w:pPr>
      <w:r>
        <w:rPr>
          <w:rFonts w:ascii="Times New Roman" w:hAnsi="Times New Roman" w:cs="Times New Roman"/>
          <w:sz w:val="28"/>
          <w:szCs w:val="28"/>
        </w:rPr>
        <w:t>7</w:t>
      </w:r>
      <w:r w:rsidRPr="00EE67D7">
        <w:rPr>
          <w:rFonts w:ascii="Times New Roman" w:hAnsi="Times New Roman" w:cs="Times New Roman"/>
          <w:sz w:val="28"/>
          <w:szCs w:val="28"/>
        </w:rPr>
        <w:t xml:space="preserve">. Как реклама влияет на осознанное </w:t>
      </w:r>
      <w:proofErr w:type="spellStart"/>
      <w:r w:rsidRPr="00EE67D7">
        <w:rPr>
          <w:rFonts w:ascii="Times New Roman" w:hAnsi="Times New Roman" w:cs="Times New Roman"/>
          <w:sz w:val="28"/>
          <w:szCs w:val="28"/>
        </w:rPr>
        <w:t>медиапотребление</w:t>
      </w:r>
      <w:proofErr w:type="spellEnd"/>
      <w:r w:rsidRPr="00EE67D7">
        <w:rPr>
          <w:rFonts w:ascii="Times New Roman" w:hAnsi="Times New Roman" w:cs="Times New Roman"/>
          <w:sz w:val="28"/>
          <w:szCs w:val="28"/>
        </w:rPr>
        <w:t>?</w:t>
      </w:r>
    </w:p>
    <w:p w:rsidR="00EE67D7" w:rsidRDefault="00EE67D7" w:rsidP="00EE67D7">
      <w:pPr>
        <w:spacing w:after="0"/>
        <w:jc w:val="both"/>
        <w:rPr>
          <w:rFonts w:ascii="Times New Roman" w:hAnsi="Times New Roman" w:cs="Times New Roman"/>
          <w:sz w:val="28"/>
          <w:szCs w:val="28"/>
        </w:rPr>
      </w:pPr>
      <w:r w:rsidRPr="00EE67D7">
        <w:rPr>
          <w:rFonts w:ascii="Times New Roman" w:hAnsi="Times New Roman" w:cs="Times New Roman"/>
          <w:sz w:val="28"/>
          <w:szCs w:val="28"/>
        </w:rPr>
        <w:t xml:space="preserve"> Какие методы можно использовать для защиты от манипуляции медиа-контентом?</w:t>
      </w:r>
    </w:p>
    <w:p w:rsidR="00EE67D7" w:rsidRPr="00EE67D7" w:rsidRDefault="00EE67D7" w:rsidP="00EE67D7">
      <w:pPr>
        <w:spacing w:after="0"/>
        <w:jc w:val="both"/>
        <w:rPr>
          <w:rFonts w:ascii="Times New Roman" w:hAnsi="Times New Roman" w:cs="Times New Roman"/>
          <w:sz w:val="28"/>
          <w:szCs w:val="28"/>
        </w:rPr>
      </w:pPr>
    </w:p>
    <w:p w:rsidR="00EE67D7" w:rsidRPr="00EE67D7" w:rsidRDefault="00EE67D7" w:rsidP="00EE67D7">
      <w:pPr>
        <w:spacing w:after="0"/>
        <w:jc w:val="both"/>
        <w:rPr>
          <w:rFonts w:ascii="Times New Roman" w:hAnsi="Times New Roman" w:cs="Times New Roman"/>
          <w:sz w:val="28"/>
          <w:szCs w:val="28"/>
        </w:rPr>
      </w:pPr>
      <w:r>
        <w:rPr>
          <w:rFonts w:ascii="Times New Roman" w:hAnsi="Times New Roman" w:cs="Times New Roman"/>
          <w:sz w:val="28"/>
          <w:szCs w:val="28"/>
        </w:rPr>
        <w:t>8.</w:t>
      </w:r>
      <w:r w:rsidRPr="00EE67D7">
        <w:rPr>
          <w:rFonts w:ascii="Times New Roman" w:hAnsi="Times New Roman" w:cs="Times New Roman"/>
          <w:sz w:val="28"/>
          <w:szCs w:val="28"/>
        </w:rPr>
        <w:t xml:space="preserve"> Как медиа-контент может формировать общественное мнение?</w:t>
      </w:r>
    </w:p>
    <w:p w:rsidR="00EE67D7" w:rsidRDefault="00EE67D7" w:rsidP="00EE67D7">
      <w:pPr>
        <w:spacing w:after="0"/>
        <w:jc w:val="both"/>
        <w:rPr>
          <w:rFonts w:ascii="Times New Roman" w:hAnsi="Times New Roman" w:cs="Times New Roman"/>
          <w:sz w:val="28"/>
          <w:szCs w:val="28"/>
        </w:rPr>
      </w:pPr>
      <w:r w:rsidRPr="00EE67D7">
        <w:rPr>
          <w:rFonts w:ascii="Times New Roman" w:hAnsi="Times New Roman" w:cs="Times New Roman"/>
          <w:sz w:val="28"/>
          <w:szCs w:val="28"/>
        </w:rPr>
        <w:t xml:space="preserve">Что такое </w:t>
      </w:r>
      <w:proofErr w:type="spellStart"/>
      <w:r w:rsidRPr="00EE67D7">
        <w:rPr>
          <w:rFonts w:ascii="Times New Roman" w:hAnsi="Times New Roman" w:cs="Times New Roman"/>
          <w:sz w:val="28"/>
          <w:szCs w:val="28"/>
        </w:rPr>
        <w:t>кибербуллинг</w:t>
      </w:r>
      <w:proofErr w:type="spellEnd"/>
      <w:r w:rsidRPr="00EE67D7">
        <w:rPr>
          <w:rFonts w:ascii="Times New Roman" w:hAnsi="Times New Roman" w:cs="Times New Roman"/>
          <w:sz w:val="28"/>
          <w:szCs w:val="28"/>
        </w:rPr>
        <w:t xml:space="preserve"> и как он связан с </w:t>
      </w:r>
      <w:proofErr w:type="spellStart"/>
      <w:r w:rsidRPr="00EE67D7">
        <w:rPr>
          <w:rFonts w:ascii="Times New Roman" w:hAnsi="Times New Roman" w:cs="Times New Roman"/>
          <w:sz w:val="28"/>
          <w:szCs w:val="28"/>
        </w:rPr>
        <w:t>медиапотреблением</w:t>
      </w:r>
      <w:proofErr w:type="spellEnd"/>
      <w:r w:rsidRPr="00EE67D7">
        <w:rPr>
          <w:rFonts w:ascii="Times New Roman" w:hAnsi="Times New Roman" w:cs="Times New Roman"/>
          <w:sz w:val="28"/>
          <w:szCs w:val="28"/>
        </w:rPr>
        <w:t>?</w:t>
      </w:r>
    </w:p>
    <w:p w:rsidR="00EE67D7" w:rsidRPr="00EE67D7" w:rsidRDefault="00EE67D7" w:rsidP="00EE67D7">
      <w:pPr>
        <w:spacing w:after="0"/>
        <w:jc w:val="both"/>
        <w:rPr>
          <w:rFonts w:ascii="Times New Roman" w:hAnsi="Times New Roman" w:cs="Times New Roman"/>
          <w:sz w:val="28"/>
          <w:szCs w:val="28"/>
        </w:rPr>
      </w:pPr>
    </w:p>
    <w:p w:rsidR="00EE67D7" w:rsidRPr="00EE67D7" w:rsidRDefault="00EE67D7" w:rsidP="00EE67D7">
      <w:pPr>
        <w:spacing w:after="0"/>
        <w:jc w:val="both"/>
        <w:rPr>
          <w:rFonts w:ascii="Times New Roman" w:hAnsi="Times New Roman" w:cs="Times New Roman"/>
          <w:sz w:val="28"/>
          <w:szCs w:val="28"/>
        </w:rPr>
      </w:pPr>
      <w:r>
        <w:rPr>
          <w:rFonts w:ascii="Times New Roman" w:hAnsi="Times New Roman" w:cs="Times New Roman"/>
          <w:sz w:val="28"/>
          <w:szCs w:val="28"/>
        </w:rPr>
        <w:t>9</w:t>
      </w:r>
      <w:r w:rsidRPr="00EE67D7">
        <w:rPr>
          <w:rFonts w:ascii="Times New Roman" w:hAnsi="Times New Roman" w:cs="Times New Roman"/>
          <w:sz w:val="28"/>
          <w:szCs w:val="28"/>
        </w:rPr>
        <w:t>. Какие шаги можно предпринять для формирования осознанного отношения к медиа у молодежи?</w:t>
      </w:r>
    </w:p>
    <w:p w:rsidR="00EE67D7" w:rsidRPr="00EE67D7" w:rsidRDefault="00EE67D7" w:rsidP="00EE67D7">
      <w:pPr>
        <w:spacing w:after="0"/>
        <w:jc w:val="both"/>
        <w:rPr>
          <w:rFonts w:ascii="Times New Roman" w:hAnsi="Times New Roman" w:cs="Times New Roman"/>
          <w:sz w:val="28"/>
          <w:szCs w:val="28"/>
        </w:rPr>
      </w:pPr>
      <w:r w:rsidRPr="00EE67D7">
        <w:rPr>
          <w:rFonts w:ascii="Times New Roman" w:hAnsi="Times New Roman" w:cs="Times New Roman"/>
          <w:sz w:val="28"/>
          <w:szCs w:val="28"/>
        </w:rPr>
        <w:t xml:space="preserve">Каковы преимущества и недостатки цифровых технологий в контексте </w:t>
      </w:r>
      <w:proofErr w:type="spellStart"/>
      <w:r w:rsidRPr="00EE67D7">
        <w:rPr>
          <w:rFonts w:ascii="Times New Roman" w:hAnsi="Times New Roman" w:cs="Times New Roman"/>
          <w:sz w:val="28"/>
          <w:szCs w:val="28"/>
        </w:rPr>
        <w:t>медиапотребления</w:t>
      </w:r>
      <w:proofErr w:type="spellEnd"/>
      <w:r w:rsidRPr="00EE67D7">
        <w:rPr>
          <w:rFonts w:ascii="Times New Roman" w:hAnsi="Times New Roman" w:cs="Times New Roman"/>
          <w:sz w:val="28"/>
          <w:szCs w:val="28"/>
        </w:rPr>
        <w:t>?</w:t>
      </w:r>
    </w:p>
    <w:p w:rsidR="00EE67D7" w:rsidRPr="00EE67D7" w:rsidRDefault="00EE67D7" w:rsidP="00EE67D7">
      <w:pPr>
        <w:spacing w:after="0"/>
        <w:jc w:val="both"/>
        <w:rPr>
          <w:rFonts w:ascii="Times New Roman" w:hAnsi="Times New Roman" w:cs="Times New Roman"/>
          <w:sz w:val="28"/>
          <w:szCs w:val="28"/>
        </w:rPr>
      </w:pPr>
      <w:r>
        <w:rPr>
          <w:rFonts w:ascii="Times New Roman" w:hAnsi="Times New Roman" w:cs="Times New Roman"/>
          <w:sz w:val="28"/>
          <w:szCs w:val="28"/>
        </w:rPr>
        <w:lastRenderedPageBreak/>
        <w:t>10</w:t>
      </w:r>
      <w:r w:rsidRPr="00EE67D7">
        <w:rPr>
          <w:rFonts w:ascii="Times New Roman" w:hAnsi="Times New Roman" w:cs="Times New Roman"/>
          <w:sz w:val="28"/>
          <w:szCs w:val="28"/>
        </w:rPr>
        <w:t>. Как можно использовать медиа-ресурсы для саморазвития и обучения?</w:t>
      </w:r>
    </w:p>
    <w:p w:rsidR="00EE67D7" w:rsidRPr="00EE67D7" w:rsidRDefault="00EE67D7" w:rsidP="00EE67D7">
      <w:pPr>
        <w:spacing w:after="0"/>
        <w:jc w:val="both"/>
        <w:rPr>
          <w:rFonts w:ascii="Times New Roman" w:hAnsi="Times New Roman" w:cs="Times New Roman"/>
          <w:sz w:val="28"/>
          <w:szCs w:val="28"/>
        </w:rPr>
      </w:pPr>
      <w:r w:rsidRPr="00EE67D7">
        <w:rPr>
          <w:rFonts w:ascii="Times New Roman" w:hAnsi="Times New Roman" w:cs="Times New Roman"/>
          <w:sz w:val="28"/>
          <w:szCs w:val="28"/>
        </w:rPr>
        <w:t xml:space="preserve">Обсудите влияние </w:t>
      </w:r>
      <w:proofErr w:type="spellStart"/>
      <w:r w:rsidRPr="00EE67D7">
        <w:rPr>
          <w:rFonts w:ascii="Times New Roman" w:hAnsi="Times New Roman" w:cs="Times New Roman"/>
          <w:sz w:val="28"/>
          <w:szCs w:val="28"/>
        </w:rPr>
        <w:t>медиапотребления</w:t>
      </w:r>
      <w:proofErr w:type="spellEnd"/>
      <w:r w:rsidRPr="00EE67D7">
        <w:rPr>
          <w:rFonts w:ascii="Times New Roman" w:hAnsi="Times New Roman" w:cs="Times New Roman"/>
          <w:sz w:val="28"/>
          <w:szCs w:val="28"/>
        </w:rPr>
        <w:t xml:space="preserve"> на психическое здоровье.</w:t>
      </w:r>
    </w:p>
    <w:p w:rsidR="00EE67D7" w:rsidRDefault="00EE67D7" w:rsidP="00EE67D7">
      <w:pPr>
        <w:spacing w:after="0"/>
        <w:rPr>
          <w:rFonts w:ascii="Times New Roman" w:hAnsi="Times New Roman" w:cs="Times New Roman"/>
          <w:b/>
          <w:sz w:val="28"/>
          <w:szCs w:val="28"/>
        </w:rPr>
      </w:pPr>
      <w:bookmarkStart w:id="0" w:name="_GoBack"/>
      <w:bookmarkEnd w:id="0"/>
    </w:p>
    <w:p w:rsidR="00766244" w:rsidRPr="00C906C6" w:rsidRDefault="00766244" w:rsidP="00C906C6">
      <w:pPr>
        <w:pStyle w:val="a3"/>
        <w:numPr>
          <w:ilvl w:val="0"/>
          <w:numId w:val="3"/>
        </w:numPr>
        <w:spacing w:after="0"/>
        <w:jc w:val="center"/>
        <w:rPr>
          <w:rFonts w:ascii="Times New Roman" w:hAnsi="Times New Roman" w:cs="Times New Roman"/>
          <w:b/>
          <w:sz w:val="28"/>
          <w:szCs w:val="28"/>
        </w:rPr>
      </w:pPr>
      <w:r w:rsidRPr="00C906C6">
        <w:rPr>
          <w:rFonts w:ascii="Times New Roman" w:hAnsi="Times New Roman" w:cs="Times New Roman"/>
          <w:b/>
          <w:sz w:val="28"/>
          <w:szCs w:val="28"/>
        </w:rPr>
        <w:t>Примеры тестовых заданий</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Тест по осознанному </w:t>
      </w:r>
      <w:proofErr w:type="spellStart"/>
      <w:r w:rsidRPr="00E55AF6">
        <w:rPr>
          <w:rFonts w:ascii="Times New Roman" w:hAnsi="Times New Roman" w:cs="Times New Roman"/>
          <w:sz w:val="28"/>
          <w:szCs w:val="28"/>
        </w:rPr>
        <w:t>медиапотреблению</w:t>
      </w:r>
      <w:proofErr w:type="spellEnd"/>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Вопрос 1:</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Что такое осознанное </w:t>
      </w:r>
      <w:proofErr w:type="spellStart"/>
      <w:r w:rsidRPr="00E55AF6">
        <w:rPr>
          <w:rFonts w:ascii="Times New Roman" w:hAnsi="Times New Roman" w:cs="Times New Roman"/>
          <w:sz w:val="28"/>
          <w:szCs w:val="28"/>
        </w:rPr>
        <w:t>медиапотребление</w:t>
      </w:r>
      <w:proofErr w:type="spellEnd"/>
      <w:r w:rsidRPr="00E55AF6">
        <w:rPr>
          <w:rFonts w:ascii="Times New Roman" w:hAnsi="Times New Roman" w:cs="Times New Roman"/>
          <w:sz w:val="28"/>
          <w:szCs w:val="28"/>
        </w:rPr>
        <w:t>?</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А) Пассивное потребление информации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Б) Активное и критическое восприятие медиа-контента</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 Потребление только развлекательного контента</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Г) Игнорирование всех медиа-форматов</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Вопрос 2:</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Какой из следующих способов помогает развить критическое мышление при потреблении медиа?</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А) Слушать только мнение друзей</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Б) Изучать разные источники информации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 Полагаться только на социальные сети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Г) Принять первую информацию как истинную</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Вопрос 3:</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Какой из следующих аспектов не является фактором осознанного </w:t>
      </w:r>
      <w:proofErr w:type="spellStart"/>
      <w:r w:rsidRPr="00E55AF6">
        <w:rPr>
          <w:rFonts w:ascii="Times New Roman" w:hAnsi="Times New Roman" w:cs="Times New Roman"/>
          <w:sz w:val="28"/>
          <w:szCs w:val="28"/>
        </w:rPr>
        <w:t>медиапотребления</w:t>
      </w:r>
      <w:proofErr w:type="spellEnd"/>
      <w:r w:rsidRPr="00E55AF6">
        <w:rPr>
          <w:rFonts w:ascii="Times New Roman" w:hAnsi="Times New Roman" w:cs="Times New Roman"/>
          <w:sz w:val="28"/>
          <w:szCs w:val="28"/>
        </w:rPr>
        <w:t>?</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А) Проверка фактов</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Б) Осознание своих эмоциональных реакций</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 Непроверенная информация</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Г) Осознанный выбор контента</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Вопрос 4:</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Что рекомендуется делать перед тем, как поделиться новостью или статьей в социальных сетях?</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А) Проверить источник информации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Б) Просто скопировать и вставить</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 Забыть об этом и не думать</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Г) Поделиться сразу, чтобы получить больше </w:t>
      </w:r>
      <w:proofErr w:type="spellStart"/>
      <w:r w:rsidRPr="00E55AF6">
        <w:rPr>
          <w:rFonts w:ascii="Times New Roman" w:hAnsi="Times New Roman" w:cs="Times New Roman"/>
          <w:sz w:val="28"/>
          <w:szCs w:val="28"/>
        </w:rPr>
        <w:t>лайков</w:t>
      </w:r>
      <w:proofErr w:type="spellEnd"/>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Вопрос 5:</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Какой из следующих способов не считается осознанным подходом к медиа?</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А) Избирательный выбор контента</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Б) Потребление контента в избытке</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 Критический анализ информации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lastRenderedPageBreak/>
        <w:t>- Г) Использование различных платформ</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Вопрос 6:</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Какая стратегия помогает избежать информационной перегрузки?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А) Использование только одной платформы</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Б) Установка лимитов на время, проведенное в сети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 Чтение всех новостей без остановки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Г) Отключение всех уведомлений</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Вопрос 7:</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Какое утверждение является верным о рекламе в медиа?</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А) Она всегда правдива</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Б) Она может манипулировать восприятием потребителей</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 Она не влияет на наше поведение</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Г) Она представляется только в телевизоре</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Вопрос 8:</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Что важно учитывать при восприятии новостей?</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А) Личное мнение</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Б) Факты и источники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 Эмоциональное восприятие</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Г) Возраст читателя</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Вопрос 9:</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Какое из следующих действий считается проявлением цифровой грамотности?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А) Создание собственного контента</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Б) Не проводя анализ, принимать любую информацию</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 Подписываться только на развлекательные каналы</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Г) Игнорировать комментарии и отзывы</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Вопрос 10:</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Почему важно развивать навык осознанного </w:t>
      </w:r>
      <w:proofErr w:type="spellStart"/>
      <w:r w:rsidRPr="00E55AF6">
        <w:rPr>
          <w:rFonts w:ascii="Times New Roman" w:hAnsi="Times New Roman" w:cs="Times New Roman"/>
          <w:sz w:val="28"/>
          <w:szCs w:val="28"/>
        </w:rPr>
        <w:t>медиапотребления</w:t>
      </w:r>
      <w:proofErr w:type="spellEnd"/>
      <w:r w:rsidRPr="00E55AF6">
        <w:rPr>
          <w:rFonts w:ascii="Times New Roman" w:hAnsi="Times New Roman" w:cs="Times New Roman"/>
          <w:sz w:val="28"/>
          <w:szCs w:val="28"/>
        </w:rPr>
        <w:t>?</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А) Чтобы быть в курсе последних трендов</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Б) Чтобы избежать дезинформации и манипуляций</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В) Чтобы иметь много подписчиков в социальных сетях</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Г) Чтобы проводить больше времени в интернете</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Ответы:</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1. Б</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2. Б</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3. В</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4. А</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lastRenderedPageBreak/>
        <w:t>5. Б</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6. Б</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7. Б</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8. Б</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9. А</w:t>
      </w:r>
    </w:p>
    <w:p w:rsidR="00C906C6" w:rsidRPr="00C906C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10. Б</w:t>
      </w:r>
    </w:p>
    <w:p w:rsidR="00766244" w:rsidRDefault="00766244" w:rsidP="00F1070B">
      <w:pPr>
        <w:spacing w:after="0"/>
        <w:jc w:val="both"/>
        <w:rPr>
          <w:rFonts w:ascii="Times New Roman" w:hAnsi="Times New Roman" w:cs="Times New Roman"/>
          <w:sz w:val="28"/>
          <w:szCs w:val="28"/>
        </w:rPr>
      </w:pPr>
    </w:p>
    <w:p w:rsidR="00C906C6" w:rsidRPr="00C906C6" w:rsidRDefault="00C906C6" w:rsidP="00C906C6">
      <w:pPr>
        <w:pStyle w:val="a3"/>
        <w:numPr>
          <w:ilvl w:val="0"/>
          <w:numId w:val="3"/>
        </w:numPr>
        <w:spacing w:after="0"/>
        <w:jc w:val="center"/>
        <w:rPr>
          <w:rFonts w:ascii="Times New Roman" w:hAnsi="Times New Roman" w:cs="Times New Roman"/>
          <w:b/>
          <w:sz w:val="28"/>
          <w:szCs w:val="28"/>
        </w:rPr>
      </w:pPr>
      <w:r>
        <w:rPr>
          <w:rFonts w:ascii="Times New Roman" w:hAnsi="Times New Roman" w:cs="Times New Roman"/>
          <w:b/>
          <w:sz w:val="28"/>
          <w:szCs w:val="28"/>
        </w:rPr>
        <w:t>Кейсы для решения на практических занятиях</w:t>
      </w:r>
    </w:p>
    <w:p w:rsidR="00E55AF6" w:rsidRPr="00E55AF6" w:rsidRDefault="00E55AF6" w:rsidP="00E55AF6">
      <w:pPr>
        <w:spacing w:after="0"/>
        <w:jc w:val="both"/>
        <w:rPr>
          <w:rFonts w:ascii="Times New Roman" w:hAnsi="Times New Roman" w:cs="Times New Roman"/>
          <w:b/>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1. Кейс о детях и социальных сетях</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Ситуация: Родители обеспокоены тем, что их дети проводят много времени в социальных сетях, что может негативно сказываться на их психическом здоровье.</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Решение: Организация мастер-классов для родителей и детей, на которых обсуждаются последствия чрезмерного использования </w:t>
      </w:r>
      <w:proofErr w:type="spellStart"/>
      <w:r w:rsidRPr="00E55AF6">
        <w:rPr>
          <w:rFonts w:ascii="Times New Roman" w:hAnsi="Times New Roman" w:cs="Times New Roman"/>
          <w:sz w:val="28"/>
          <w:szCs w:val="28"/>
        </w:rPr>
        <w:t>соцсетей</w:t>
      </w:r>
      <w:proofErr w:type="spellEnd"/>
      <w:r w:rsidRPr="00E55AF6">
        <w:rPr>
          <w:rFonts w:ascii="Times New Roman" w:hAnsi="Times New Roman" w:cs="Times New Roman"/>
          <w:sz w:val="28"/>
          <w:szCs w:val="28"/>
        </w:rPr>
        <w:t xml:space="preserve">, а также стратегии по осознанному </w:t>
      </w:r>
      <w:proofErr w:type="spellStart"/>
      <w:r w:rsidRPr="00E55AF6">
        <w:rPr>
          <w:rFonts w:ascii="Times New Roman" w:hAnsi="Times New Roman" w:cs="Times New Roman"/>
          <w:sz w:val="28"/>
          <w:szCs w:val="28"/>
        </w:rPr>
        <w:t>медиапотреблению</w:t>
      </w:r>
      <w:proofErr w:type="spellEnd"/>
      <w:r w:rsidRPr="00E55AF6">
        <w:rPr>
          <w:rFonts w:ascii="Times New Roman" w:hAnsi="Times New Roman" w:cs="Times New Roman"/>
          <w:sz w:val="28"/>
          <w:szCs w:val="28"/>
        </w:rPr>
        <w:t xml:space="preserve">. Включение в программу обсуждения о цифровом следе, безопасности в интернете и важности </w:t>
      </w:r>
      <w:proofErr w:type="spellStart"/>
      <w:r w:rsidRPr="00E55AF6">
        <w:rPr>
          <w:rFonts w:ascii="Times New Roman" w:hAnsi="Times New Roman" w:cs="Times New Roman"/>
          <w:sz w:val="28"/>
          <w:szCs w:val="28"/>
        </w:rPr>
        <w:t>offline</w:t>
      </w:r>
      <w:proofErr w:type="spellEnd"/>
      <w:r w:rsidRPr="00E55AF6">
        <w:rPr>
          <w:rFonts w:ascii="Times New Roman" w:hAnsi="Times New Roman" w:cs="Times New Roman"/>
          <w:sz w:val="28"/>
          <w:szCs w:val="28"/>
        </w:rPr>
        <w:t>-взаимодействий.</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2. Кейс с </w:t>
      </w:r>
      <w:proofErr w:type="spellStart"/>
      <w:r w:rsidRPr="00E55AF6">
        <w:rPr>
          <w:rFonts w:ascii="Times New Roman" w:hAnsi="Times New Roman" w:cs="Times New Roman"/>
          <w:sz w:val="28"/>
          <w:szCs w:val="28"/>
        </w:rPr>
        <w:t>фейковыми</w:t>
      </w:r>
      <w:proofErr w:type="spellEnd"/>
      <w:r w:rsidRPr="00E55AF6">
        <w:rPr>
          <w:rFonts w:ascii="Times New Roman" w:hAnsi="Times New Roman" w:cs="Times New Roman"/>
          <w:sz w:val="28"/>
          <w:szCs w:val="28"/>
        </w:rPr>
        <w:t xml:space="preserve"> новостями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Ситуация: В городском сообществе возникли слухи на основе недостоверных новостей, что привело к панике и недопониманию.</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Решение: Инициирование кампании по </w:t>
      </w:r>
      <w:proofErr w:type="spellStart"/>
      <w:r w:rsidRPr="00E55AF6">
        <w:rPr>
          <w:rFonts w:ascii="Times New Roman" w:hAnsi="Times New Roman" w:cs="Times New Roman"/>
          <w:sz w:val="28"/>
          <w:szCs w:val="28"/>
        </w:rPr>
        <w:t>медиаграмотности</w:t>
      </w:r>
      <w:proofErr w:type="spellEnd"/>
      <w:r w:rsidRPr="00E55AF6">
        <w:rPr>
          <w:rFonts w:ascii="Times New Roman" w:hAnsi="Times New Roman" w:cs="Times New Roman"/>
          <w:sz w:val="28"/>
          <w:szCs w:val="28"/>
        </w:rPr>
        <w:t xml:space="preserve">, нацеленной на обучение жителей распознаванию </w:t>
      </w:r>
      <w:proofErr w:type="spellStart"/>
      <w:r w:rsidRPr="00E55AF6">
        <w:rPr>
          <w:rFonts w:ascii="Times New Roman" w:hAnsi="Times New Roman" w:cs="Times New Roman"/>
          <w:sz w:val="28"/>
          <w:szCs w:val="28"/>
        </w:rPr>
        <w:t>фейковых</w:t>
      </w:r>
      <w:proofErr w:type="spellEnd"/>
      <w:r w:rsidRPr="00E55AF6">
        <w:rPr>
          <w:rFonts w:ascii="Times New Roman" w:hAnsi="Times New Roman" w:cs="Times New Roman"/>
          <w:sz w:val="28"/>
          <w:szCs w:val="28"/>
        </w:rPr>
        <w:t xml:space="preserve"> новостей. Создание онлайн-курсов и семинаров о проверке фактов, источниках новостей и критическом мышлении.</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3. Кейс с влиянием рекламы</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Ситуация: Подростки стали жертвами </w:t>
      </w:r>
      <w:proofErr w:type="spellStart"/>
      <w:r w:rsidRPr="00E55AF6">
        <w:rPr>
          <w:rFonts w:ascii="Times New Roman" w:hAnsi="Times New Roman" w:cs="Times New Roman"/>
          <w:sz w:val="28"/>
          <w:szCs w:val="28"/>
        </w:rPr>
        <w:t>манипулятивной</w:t>
      </w:r>
      <w:proofErr w:type="spellEnd"/>
      <w:r w:rsidRPr="00E55AF6">
        <w:rPr>
          <w:rFonts w:ascii="Times New Roman" w:hAnsi="Times New Roman" w:cs="Times New Roman"/>
          <w:sz w:val="28"/>
          <w:szCs w:val="28"/>
        </w:rPr>
        <w:t xml:space="preserve"> рекламы, что привело к чрезмерным тратам на ненужные товары.</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Решение: Проведение серии тренингов в школах о том, как реклама воздействует на людей, как распознавать </w:t>
      </w:r>
      <w:proofErr w:type="spellStart"/>
      <w:r w:rsidRPr="00E55AF6">
        <w:rPr>
          <w:rFonts w:ascii="Times New Roman" w:hAnsi="Times New Roman" w:cs="Times New Roman"/>
          <w:sz w:val="28"/>
          <w:szCs w:val="28"/>
        </w:rPr>
        <w:t>манипулятивные</w:t>
      </w:r>
      <w:proofErr w:type="spellEnd"/>
      <w:r w:rsidRPr="00E55AF6">
        <w:rPr>
          <w:rFonts w:ascii="Times New Roman" w:hAnsi="Times New Roman" w:cs="Times New Roman"/>
          <w:sz w:val="28"/>
          <w:szCs w:val="28"/>
        </w:rPr>
        <w:t xml:space="preserve"> техники и формировать осознанный подход к покупкам. Внедрение проектов по анализу рекламы и ее критической оценки.</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4. Кейс о здоровье и медиа</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Ситуация: У работников офиса наблюдаются проблемы со здоровьем из-за долгого сидения перед экранами и недостатка физической активности.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Решение: Проведение компании по осознанному </w:t>
      </w:r>
      <w:proofErr w:type="spellStart"/>
      <w:r w:rsidRPr="00E55AF6">
        <w:rPr>
          <w:rFonts w:ascii="Times New Roman" w:hAnsi="Times New Roman" w:cs="Times New Roman"/>
          <w:sz w:val="28"/>
          <w:szCs w:val="28"/>
        </w:rPr>
        <w:t>медиапотреблению</w:t>
      </w:r>
      <w:proofErr w:type="spellEnd"/>
      <w:r w:rsidRPr="00E55AF6">
        <w:rPr>
          <w:rFonts w:ascii="Times New Roman" w:hAnsi="Times New Roman" w:cs="Times New Roman"/>
          <w:sz w:val="28"/>
          <w:szCs w:val="28"/>
        </w:rPr>
        <w:t>, включая рекомендации по перерывам, физическим упражнениям и альтернативам для активного отдыха, таким как чтение книг или прогулки на свежем воздухе. Формирование «медиа-расписания», которое включает время без экранов.</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5. Кейс с самообразованием</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lastRenderedPageBreak/>
        <w:t xml:space="preserve"> Ситуация: Люди проводят много времени в интернете, но не всегда используют этот ресурс для саморазвития.</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Решение: Разработка платформы с ресурсами по осознанному </w:t>
      </w:r>
      <w:proofErr w:type="spellStart"/>
      <w:r w:rsidRPr="00E55AF6">
        <w:rPr>
          <w:rFonts w:ascii="Times New Roman" w:hAnsi="Times New Roman" w:cs="Times New Roman"/>
          <w:sz w:val="28"/>
          <w:szCs w:val="28"/>
        </w:rPr>
        <w:t>медиапотреблению</w:t>
      </w:r>
      <w:proofErr w:type="spellEnd"/>
      <w:r w:rsidRPr="00E55AF6">
        <w:rPr>
          <w:rFonts w:ascii="Times New Roman" w:hAnsi="Times New Roman" w:cs="Times New Roman"/>
          <w:sz w:val="28"/>
          <w:szCs w:val="28"/>
        </w:rPr>
        <w:t>, которая бы включала курсы по различным темам, начиная от личностного роста до профессиональных навыков. Внедрение системы рекомендаций для повышения качества контента и его соответствия интересам пользователей.</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Каждый из этих кейсов демонстрирует важность осознанного подхода к </w:t>
      </w:r>
      <w:proofErr w:type="spellStart"/>
      <w:r w:rsidRPr="00E55AF6">
        <w:rPr>
          <w:rFonts w:ascii="Times New Roman" w:hAnsi="Times New Roman" w:cs="Times New Roman"/>
          <w:sz w:val="28"/>
          <w:szCs w:val="28"/>
        </w:rPr>
        <w:t>медиапотреблению</w:t>
      </w:r>
      <w:proofErr w:type="spellEnd"/>
      <w:r w:rsidRPr="00E55AF6">
        <w:rPr>
          <w:rFonts w:ascii="Times New Roman" w:hAnsi="Times New Roman" w:cs="Times New Roman"/>
          <w:sz w:val="28"/>
          <w:szCs w:val="28"/>
        </w:rPr>
        <w:t xml:space="preserve"> и показывает, как различные стратегии могут помочь людям стать более критичными потребителями медиа.</w:t>
      </w:r>
      <w:r w:rsidRPr="00E55AF6">
        <w:t xml:space="preserve"> </w:t>
      </w:r>
      <w:r w:rsidRPr="00E55AF6">
        <w:rPr>
          <w:rFonts w:ascii="Times New Roman" w:hAnsi="Times New Roman" w:cs="Times New Roman"/>
          <w:sz w:val="28"/>
          <w:szCs w:val="28"/>
        </w:rPr>
        <w:t xml:space="preserve">Вот пять кейсов, которые иллюстрируют различные аспекты осознанного </w:t>
      </w:r>
      <w:proofErr w:type="spellStart"/>
      <w:r w:rsidRPr="00E55AF6">
        <w:rPr>
          <w:rFonts w:ascii="Times New Roman" w:hAnsi="Times New Roman" w:cs="Times New Roman"/>
          <w:sz w:val="28"/>
          <w:szCs w:val="28"/>
        </w:rPr>
        <w:t>медиапотребления</w:t>
      </w:r>
      <w:proofErr w:type="spellEnd"/>
      <w:r w:rsidRPr="00E55AF6">
        <w:rPr>
          <w:rFonts w:ascii="Times New Roman" w:hAnsi="Times New Roman" w:cs="Times New Roman"/>
          <w:sz w:val="28"/>
          <w:szCs w:val="28"/>
        </w:rPr>
        <w:t>.</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1. Кейс о детях и социальных сетях</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Ситуация: Родители обеспокоены тем, что их дети проводят много времени в социальных сетях, что может негативно сказываться на их психическом здоровье.</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Решение: Организация мастер-классов для родителей и детей, на которых обсуждаются последствия чрезмерного использования </w:t>
      </w:r>
      <w:proofErr w:type="spellStart"/>
      <w:r w:rsidRPr="00E55AF6">
        <w:rPr>
          <w:rFonts w:ascii="Times New Roman" w:hAnsi="Times New Roman" w:cs="Times New Roman"/>
          <w:sz w:val="28"/>
          <w:szCs w:val="28"/>
        </w:rPr>
        <w:t>соцсетей</w:t>
      </w:r>
      <w:proofErr w:type="spellEnd"/>
      <w:r w:rsidRPr="00E55AF6">
        <w:rPr>
          <w:rFonts w:ascii="Times New Roman" w:hAnsi="Times New Roman" w:cs="Times New Roman"/>
          <w:sz w:val="28"/>
          <w:szCs w:val="28"/>
        </w:rPr>
        <w:t xml:space="preserve">, а также стратегии по осознанному </w:t>
      </w:r>
      <w:proofErr w:type="spellStart"/>
      <w:r w:rsidRPr="00E55AF6">
        <w:rPr>
          <w:rFonts w:ascii="Times New Roman" w:hAnsi="Times New Roman" w:cs="Times New Roman"/>
          <w:sz w:val="28"/>
          <w:szCs w:val="28"/>
        </w:rPr>
        <w:t>медиапотреблению</w:t>
      </w:r>
      <w:proofErr w:type="spellEnd"/>
      <w:r w:rsidRPr="00E55AF6">
        <w:rPr>
          <w:rFonts w:ascii="Times New Roman" w:hAnsi="Times New Roman" w:cs="Times New Roman"/>
          <w:sz w:val="28"/>
          <w:szCs w:val="28"/>
        </w:rPr>
        <w:t xml:space="preserve">. Включение в программу обсуждения о цифровом следе, безопасности в интернете и важности </w:t>
      </w:r>
      <w:proofErr w:type="spellStart"/>
      <w:r w:rsidRPr="00E55AF6">
        <w:rPr>
          <w:rFonts w:ascii="Times New Roman" w:hAnsi="Times New Roman" w:cs="Times New Roman"/>
          <w:sz w:val="28"/>
          <w:szCs w:val="28"/>
        </w:rPr>
        <w:t>offline</w:t>
      </w:r>
      <w:proofErr w:type="spellEnd"/>
      <w:r w:rsidRPr="00E55AF6">
        <w:rPr>
          <w:rFonts w:ascii="Times New Roman" w:hAnsi="Times New Roman" w:cs="Times New Roman"/>
          <w:sz w:val="28"/>
          <w:szCs w:val="28"/>
        </w:rPr>
        <w:t>-взаимодействий.</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2. Кейс с </w:t>
      </w:r>
      <w:proofErr w:type="spellStart"/>
      <w:r w:rsidRPr="00E55AF6">
        <w:rPr>
          <w:rFonts w:ascii="Times New Roman" w:hAnsi="Times New Roman" w:cs="Times New Roman"/>
          <w:sz w:val="28"/>
          <w:szCs w:val="28"/>
        </w:rPr>
        <w:t>фейковыми</w:t>
      </w:r>
      <w:proofErr w:type="spellEnd"/>
      <w:r w:rsidRPr="00E55AF6">
        <w:rPr>
          <w:rFonts w:ascii="Times New Roman" w:hAnsi="Times New Roman" w:cs="Times New Roman"/>
          <w:sz w:val="28"/>
          <w:szCs w:val="28"/>
        </w:rPr>
        <w:t xml:space="preserve"> новостями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Ситуация: В городском сообществе возникли слухи на основе недостоверных новостей, что привело к панике и недопониманию.</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Решение: Инициирование кампании по </w:t>
      </w:r>
      <w:proofErr w:type="spellStart"/>
      <w:r w:rsidRPr="00E55AF6">
        <w:rPr>
          <w:rFonts w:ascii="Times New Roman" w:hAnsi="Times New Roman" w:cs="Times New Roman"/>
          <w:sz w:val="28"/>
          <w:szCs w:val="28"/>
        </w:rPr>
        <w:t>медиаграмотности</w:t>
      </w:r>
      <w:proofErr w:type="spellEnd"/>
      <w:r w:rsidRPr="00E55AF6">
        <w:rPr>
          <w:rFonts w:ascii="Times New Roman" w:hAnsi="Times New Roman" w:cs="Times New Roman"/>
          <w:sz w:val="28"/>
          <w:szCs w:val="28"/>
        </w:rPr>
        <w:t xml:space="preserve">, нацеленной на обучение жителей распознаванию </w:t>
      </w:r>
      <w:proofErr w:type="spellStart"/>
      <w:r w:rsidRPr="00E55AF6">
        <w:rPr>
          <w:rFonts w:ascii="Times New Roman" w:hAnsi="Times New Roman" w:cs="Times New Roman"/>
          <w:sz w:val="28"/>
          <w:szCs w:val="28"/>
        </w:rPr>
        <w:t>фейковых</w:t>
      </w:r>
      <w:proofErr w:type="spellEnd"/>
      <w:r w:rsidRPr="00E55AF6">
        <w:rPr>
          <w:rFonts w:ascii="Times New Roman" w:hAnsi="Times New Roman" w:cs="Times New Roman"/>
          <w:sz w:val="28"/>
          <w:szCs w:val="28"/>
        </w:rPr>
        <w:t xml:space="preserve"> новостей. Создание онлайн-курсов и семинаров о проверке фактов, источниках новостей и критическом мышлении.</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3. Кейс с влиянием рекламы</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Ситуация: Подростки стали жертвами </w:t>
      </w:r>
      <w:proofErr w:type="spellStart"/>
      <w:r w:rsidRPr="00E55AF6">
        <w:rPr>
          <w:rFonts w:ascii="Times New Roman" w:hAnsi="Times New Roman" w:cs="Times New Roman"/>
          <w:sz w:val="28"/>
          <w:szCs w:val="28"/>
        </w:rPr>
        <w:t>манипулятивной</w:t>
      </w:r>
      <w:proofErr w:type="spellEnd"/>
      <w:r w:rsidRPr="00E55AF6">
        <w:rPr>
          <w:rFonts w:ascii="Times New Roman" w:hAnsi="Times New Roman" w:cs="Times New Roman"/>
          <w:sz w:val="28"/>
          <w:szCs w:val="28"/>
        </w:rPr>
        <w:t xml:space="preserve"> рекламы, что привело к чрезмерным тратам на ненужные товары.</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Решение: Проведение серии тренингов в школах о том, как реклама воздействует на людей, как распознавать </w:t>
      </w:r>
      <w:proofErr w:type="spellStart"/>
      <w:r w:rsidRPr="00E55AF6">
        <w:rPr>
          <w:rFonts w:ascii="Times New Roman" w:hAnsi="Times New Roman" w:cs="Times New Roman"/>
          <w:sz w:val="28"/>
          <w:szCs w:val="28"/>
        </w:rPr>
        <w:t>манипулятивные</w:t>
      </w:r>
      <w:proofErr w:type="spellEnd"/>
      <w:r w:rsidRPr="00E55AF6">
        <w:rPr>
          <w:rFonts w:ascii="Times New Roman" w:hAnsi="Times New Roman" w:cs="Times New Roman"/>
          <w:sz w:val="28"/>
          <w:szCs w:val="28"/>
        </w:rPr>
        <w:t xml:space="preserve"> техники и формировать осознанный подход к покупкам. Внедрение проектов по анализу рекламы и ее критической оценки.</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4. Кейс о здоровье и медиа</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Ситуация: У работников офиса наблюдаются проблемы со здоровьем из-за долгого сидения перед экранами и недостатка физической активности.</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Решение: Проведение компании по осознанному </w:t>
      </w:r>
      <w:proofErr w:type="spellStart"/>
      <w:r w:rsidRPr="00E55AF6">
        <w:rPr>
          <w:rFonts w:ascii="Times New Roman" w:hAnsi="Times New Roman" w:cs="Times New Roman"/>
          <w:sz w:val="28"/>
          <w:szCs w:val="28"/>
        </w:rPr>
        <w:t>медиапотреблению</w:t>
      </w:r>
      <w:proofErr w:type="spellEnd"/>
      <w:r w:rsidRPr="00E55AF6">
        <w:rPr>
          <w:rFonts w:ascii="Times New Roman" w:hAnsi="Times New Roman" w:cs="Times New Roman"/>
          <w:sz w:val="28"/>
          <w:szCs w:val="28"/>
        </w:rPr>
        <w:t xml:space="preserve">, включая рекомендации по перерывам, физическим упражнениям и альтернативам для </w:t>
      </w:r>
      <w:r w:rsidRPr="00E55AF6">
        <w:rPr>
          <w:rFonts w:ascii="Times New Roman" w:hAnsi="Times New Roman" w:cs="Times New Roman"/>
          <w:sz w:val="28"/>
          <w:szCs w:val="28"/>
        </w:rPr>
        <w:lastRenderedPageBreak/>
        <w:t>активного отдыха, таким как чтение книг или прогулки на свежем воздухе. Формирование «медиа-расписания», которое включает время без экранов.</w:t>
      </w:r>
    </w:p>
    <w:p w:rsidR="00E55AF6" w:rsidRPr="00E55AF6" w:rsidRDefault="00E55AF6" w:rsidP="00E55AF6">
      <w:pPr>
        <w:spacing w:after="0"/>
        <w:jc w:val="both"/>
        <w:rPr>
          <w:rFonts w:ascii="Times New Roman" w:hAnsi="Times New Roman" w:cs="Times New Roman"/>
          <w:sz w:val="28"/>
          <w:szCs w:val="28"/>
        </w:rPr>
      </w:pP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5. Кейс с самообразованием</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Ситуация: Люди проводят много времени в интернете, но не всегда используют этот ресурс для саморазвития.</w:t>
      </w:r>
    </w:p>
    <w:p w:rsidR="00E55AF6"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 Решение: Разработка платформы с ресурсами по осознанному </w:t>
      </w:r>
      <w:proofErr w:type="spellStart"/>
      <w:r w:rsidRPr="00E55AF6">
        <w:rPr>
          <w:rFonts w:ascii="Times New Roman" w:hAnsi="Times New Roman" w:cs="Times New Roman"/>
          <w:sz w:val="28"/>
          <w:szCs w:val="28"/>
        </w:rPr>
        <w:t>медиапотреблению</w:t>
      </w:r>
      <w:proofErr w:type="spellEnd"/>
      <w:r w:rsidRPr="00E55AF6">
        <w:rPr>
          <w:rFonts w:ascii="Times New Roman" w:hAnsi="Times New Roman" w:cs="Times New Roman"/>
          <w:sz w:val="28"/>
          <w:szCs w:val="28"/>
        </w:rPr>
        <w:t>, которая бы включала курсы по различным темам, начиная от личностного роста до профессиональных навыков. Внедрение системы рекомендаций для повышения качества контента и его соответствия интересам пользователей.</w:t>
      </w:r>
    </w:p>
    <w:p w:rsidR="00E55AF6" w:rsidRPr="00E55AF6" w:rsidRDefault="00E55AF6" w:rsidP="00E55AF6">
      <w:pPr>
        <w:spacing w:after="0"/>
        <w:jc w:val="both"/>
        <w:rPr>
          <w:rFonts w:ascii="Times New Roman" w:hAnsi="Times New Roman" w:cs="Times New Roman"/>
          <w:sz w:val="28"/>
          <w:szCs w:val="28"/>
        </w:rPr>
      </w:pPr>
    </w:p>
    <w:p w:rsidR="00F1070B" w:rsidRPr="00E55AF6" w:rsidRDefault="00E55AF6" w:rsidP="00E55AF6">
      <w:pPr>
        <w:spacing w:after="0"/>
        <w:jc w:val="both"/>
        <w:rPr>
          <w:rFonts w:ascii="Times New Roman" w:hAnsi="Times New Roman" w:cs="Times New Roman"/>
          <w:sz w:val="28"/>
          <w:szCs w:val="28"/>
        </w:rPr>
      </w:pPr>
      <w:r w:rsidRPr="00E55AF6">
        <w:rPr>
          <w:rFonts w:ascii="Times New Roman" w:hAnsi="Times New Roman" w:cs="Times New Roman"/>
          <w:sz w:val="28"/>
          <w:szCs w:val="28"/>
        </w:rPr>
        <w:t xml:space="preserve">Каждый из этих кейсов демонстрирует важность осознанного подхода к </w:t>
      </w:r>
      <w:proofErr w:type="spellStart"/>
      <w:r w:rsidRPr="00E55AF6">
        <w:rPr>
          <w:rFonts w:ascii="Times New Roman" w:hAnsi="Times New Roman" w:cs="Times New Roman"/>
          <w:sz w:val="28"/>
          <w:szCs w:val="28"/>
        </w:rPr>
        <w:t>медиапотреблению</w:t>
      </w:r>
      <w:proofErr w:type="spellEnd"/>
      <w:r w:rsidRPr="00E55AF6">
        <w:rPr>
          <w:rFonts w:ascii="Times New Roman" w:hAnsi="Times New Roman" w:cs="Times New Roman"/>
          <w:sz w:val="28"/>
          <w:szCs w:val="28"/>
        </w:rPr>
        <w:t xml:space="preserve"> и показывает, как различные стратегии могут помочь людям стать более критичными потребителями медиа.</w:t>
      </w:r>
    </w:p>
    <w:p w:rsidR="00F1070B" w:rsidRPr="00E55AF6" w:rsidRDefault="00F1070B" w:rsidP="00F1070B">
      <w:pPr>
        <w:spacing w:after="0"/>
        <w:jc w:val="center"/>
        <w:rPr>
          <w:rFonts w:ascii="Times New Roman" w:hAnsi="Times New Roman" w:cs="Times New Roman"/>
          <w:sz w:val="28"/>
          <w:szCs w:val="28"/>
        </w:rPr>
      </w:pPr>
    </w:p>
    <w:p w:rsidR="00F1070B" w:rsidRPr="00E55AF6" w:rsidRDefault="00F1070B" w:rsidP="00F1070B">
      <w:pPr>
        <w:spacing w:after="0"/>
        <w:jc w:val="center"/>
        <w:rPr>
          <w:rFonts w:ascii="Times New Roman" w:hAnsi="Times New Roman" w:cs="Times New Roman"/>
          <w:sz w:val="28"/>
          <w:szCs w:val="28"/>
        </w:rPr>
      </w:pPr>
    </w:p>
    <w:p w:rsidR="00B76BF3" w:rsidRPr="00E55AF6" w:rsidRDefault="00B76BF3" w:rsidP="00B76BF3">
      <w:pPr>
        <w:spacing w:after="0"/>
        <w:jc w:val="both"/>
        <w:rPr>
          <w:rFonts w:ascii="Times New Roman" w:hAnsi="Times New Roman" w:cs="Times New Roman"/>
          <w:sz w:val="28"/>
          <w:szCs w:val="28"/>
        </w:rPr>
      </w:pPr>
    </w:p>
    <w:p w:rsidR="00917D8A" w:rsidRPr="00E55AF6" w:rsidRDefault="00917D8A" w:rsidP="00B76BF3">
      <w:pPr>
        <w:spacing w:after="0"/>
        <w:jc w:val="both"/>
        <w:rPr>
          <w:rFonts w:ascii="Times New Roman" w:hAnsi="Times New Roman" w:cs="Times New Roman"/>
          <w:sz w:val="28"/>
          <w:szCs w:val="28"/>
        </w:rPr>
      </w:pPr>
    </w:p>
    <w:p w:rsidR="00917D8A" w:rsidRPr="00E55AF6" w:rsidRDefault="00917D8A" w:rsidP="00917D8A">
      <w:pPr>
        <w:spacing w:after="0"/>
        <w:jc w:val="center"/>
        <w:rPr>
          <w:rFonts w:ascii="Times New Roman" w:hAnsi="Times New Roman" w:cs="Times New Roman"/>
          <w:sz w:val="28"/>
          <w:szCs w:val="28"/>
        </w:rPr>
      </w:pPr>
    </w:p>
    <w:p w:rsidR="00917D8A" w:rsidRDefault="00917D8A" w:rsidP="00512748">
      <w:pPr>
        <w:spacing w:after="0"/>
        <w:rPr>
          <w:rFonts w:ascii="Times New Roman" w:hAnsi="Times New Roman" w:cs="Times New Roman"/>
          <w:b/>
          <w:sz w:val="28"/>
          <w:szCs w:val="28"/>
        </w:rPr>
      </w:pPr>
    </w:p>
    <w:p w:rsidR="00917D8A" w:rsidRDefault="00917D8A" w:rsidP="00917D8A">
      <w:pPr>
        <w:spacing w:after="0"/>
        <w:jc w:val="center"/>
        <w:rPr>
          <w:rFonts w:ascii="Times New Roman" w:hAnsi="Times New Roman" w:cs="Times New Roman"/>
          <w:b/>
          <w:sz w:val="28"/>
          <w:szCs w:val="28"/>
        </w:rPr>
      </w:pPr>
      <w:r w:rsidRPr="00917D8A">
        <w:rPr>
          <w:rFonts w:ascii="Times New Roman" w:hAnsi="Times New Roman" w:cs="Times New Roman"/>
          <w:b/>
          <w:sz w:val="28"/>
          <w:szCs w:val="28"/>
        </w:rPr>
        <w:t>МЕТОДИЧЕСКИЕ РЕКОМЕНДАЦИИ ПО ОРГАНИЗАЦИИ САМОСТОЯТЕЛЬНОЙ РАБОТЫ</w:t>
      </w:r>
    </w:p>
    <w:p w:rsidR="00917D8A" w:rsidRPr="00917D8A" w:rsidRDefault="00917D8A" w:rsidP="00917D8A">
      <w:pPr>
        <w:spacing w:after="0"/>
        <w:jc w:val="center"/>
        <w:rPr>
          <w:rFonts w:ascii="Times New Roman" w:hAnsi="Times New Roman" w:cs="Times New Roman"/>
          <w:b/>
          <w:sz w:val="28"/>
          <w:szCs w:val="28"/>
        </w:rPr>
      </w:pPr>
    </w:p>
    <w:p w:rsidR="0067708D" w:rsidRPr="0067708D" w:rsidRDefault="0067708D" w:rsidP="00851252">
      <w:pPr>
        <w:tabs>
          <w:tab w:val="center" w:pos="672"/>
          <w:tab w:val="center" w:pos="2700"/>
          <w:tab w:val="center" w:pos="5204"/>
          <w:tab w:val="center" w:pos="7479"/>
          <w:tab w:val="right" w:pos="9427"/>
        </w:tabs>
        <w:spacing w:after="24"/>
        <w:jc w:val="center"/>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1.</w:t>
      </w:r>
      <w:r w:rsidRPr="0067708D">
        <w:rPr>
          <w:rFonts w:ascii="Times New Roman" w:eastAsia="Times New Roman" w:hAnsi="Times New Roman" w:cs="Times New Roman"/>
          <w:color w:val="000000"/>
          <w:sz w:val="28"/>
          <w:lang w:eastAsia="ru-RU"/>
        </w:rPr>
        <w:tab/>
      </w:r>
      <w:r w:rsidRPr="0067708D">
        <w:rPr>
          <w:rFonts w:ascii="Times New Roman" w:eastAsia="Times New Roman" w:hAnsi="Times New Roman" w:cs="Times New Roman"/>
          <w:b/>
          <w:color w:val="000000"/>
          <w:sz w:val="28"/>
          <w:lang w:eastAsia="ru-RU"/>
        </w:rPr>
        <w:t xml:space="preserve">САМОСТОЯТЕЛЬНАЯ РАБОТА </w:t>
      </w:r>
      <w:r w:rsidRPr="0067708D">
        <w:rPr>
          <w:rFonts w:ascii="Times New Roman" w:eastAsia="Times New Roman" w:hAnsi="Times New Roman" w:cs="Times New Roman"/>
          <w:b/>
          <w:color w:val="000000"/>
          <w:sz w:val="28"/>
          <w:lang w:eastAsia="ru-RU"/>
        </w:rPr>
        <w:tab/>
        <w:t xml:space="preserve">ОБУЧАЮЩЕГОСЯ </w:t>
      </w:r>
      <w:r w:rsidRPr="0067708D">
        <w:rPr>
          <w:rFonts w:ascii="Times New Roman" w:eastAsia="Times New Roman" w:hAnsi="Times New Roman" w:cs="Times New Roman"/>
          <w:b/>
          <w:color w:val="000000"/>
          <w:sz w:val="28"/>
          <w:lang w:eastAsia="ru-RU"/>
        </w:rPr>
        <w:tab/>
        <w:t>В</w:t>
      </w:r>
    </w:p>
    <w:p w:rsidR="0067708D" w:rsidRPr="0067708D" w:rsidRDefault="0067708D" w:rsidP="00851252">
      <w:pPr>
        <w:keepNext/>
        <w:keepLines/>
        <w:spacing w:after="5" w:line="271" w:lineRule="auto"/>
        <w:jc w:val="center"/>
        <w:outlineLvl w:val="0"/>
        <w:rPr>
          <w:rFonts w:ascii="Times New Roman" w:eastAsia="Times New Roman" w:hAnsi="Times New Roman" w:cs="Times New Roman"/>
          <w:b/>
          <w:color w:val="000000"/>
          <w:sz w:val="28"/>
          <w:lang w:eastAsia="ru-RU"/>
        </w:rPr>
      </w:pPr>
      <w:bookmarkStart w:id="1" w:name="_Toc64888"/>
      <w:r w:rsidRPr="0067708D">
        <w:rPr>
          <w:rFonts w:ascii="Times New Roman" w:eastAsia="Times New Roman" w:hAnsi="Times New Roman" w:cs="Times New Roman"/>
          <w:b/>
          <w:color w:val="000000"/>
          <w:sz w:val="28"/>
          <w:lang w:eastAsia="ru-RU"/>
        </w:rPr>
        <w:t>ОБРАЗОВАТЕЛЬНОМ ПРОЦЕССЕ</w:t>
      </w:r>
      <w:bookmarkEnd w:id="1"/>
    </w:p>
    <w:p w:rsidR="0067708D" w:rsidRPr="007D61FB" w:rsidRDefault="0067708D" w:rsidP="007D61FB">
      <w:pPr>
        <w:pStyle w:val="a3"/>
        <w:keepNext/>
        <w:keepLines/>
        <w:numPr>
          <w:ilvl w:val="1"/>
          <w:numId w:val="38"/>
        </w:numPr>
        <w:spacing w:after="5" w:line="271" w:lineRule="auto"/>
        <w:outlineLvl w:val="0"/>
        <w:rPr>
          <w:rFonts w:ascii="Times New Roman" w:eastAsia="Times New Roman" w:hAnsi="Times New Roman" w:cs="Times New Roman"/>
          <w:b/>
          <w:color w:val="000000"/>
          <w:sz w:val="28"/>
          <w:lang w:eastAsia="ru-RU"/>
        </w:rPr>
      </w:pPr>
      <w:bookmarkStart w:id="2" w:name="_Toc64889"/>
      <w:r w:rsidRPr="007D61FB">
        <w:rPr>
          <w:rFonts w:ascii="Times New Roman" w:eastAsia="Times New Roman" w:hAnsi="Times New Roman" w:cs="Times New Roman"/>
          <w:b/>
          <w:color w:val="000000"/>
          <w:sz w:val="28"/>
          <w:lang w:eastAsia="ru-RU"/>
        </w:rPr>
        <w:t xml:space="preserve">Общие положения </w:t>
      </w:r>
      <w:bookmarkEnd w:id="2"/>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Методические рекомендации по организации самостоятельной работы обучающихся являются обязательной частьюобразовательного процесса и необходимы для подготовки обучающихся к различным видам работ в процессе обучения.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i/>
          <w:color w:val="000000"/>
          <w:sz w:val="28"/>
          <w:lang w:eastAsia="ru-RU"/>
        </w:rPr>
        <w:t xml:space="preserve">Цель </w:t>
      </w:r>
      <w:r w:rsidRPr="0067708D">
        <w:rPr>
          <w:rFonts w:ascii="Times New Roman" w:eastAsia="Times New Roman" w:hAnsi="Times New Roman" w:cs="Times New Roman"/>
          <w:color w:val="000000"/>
          <w:sz w:val="28"/>
          <w:lang w:eastAsia="ru-RU"/>
        </w:rPr>
        <w:t xml:space="preserve">методических рекомендаций организации самостоятельной работы обучающихся – определить роль и место самостоятельной работы обучающихся в учебном процессе; конкретизировать ее уровни, формы и виды; обобщить методы и приемы выполнения определенных типов учебных заданий, традиционных для получения психологического образования; объяснить критерии оценивания.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Основная задача высшего образования заключается в формировании творческой личности обучающегося, способного к саморазвитию, самообразованию, инновационной деятельности.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Независимо от полученной профессии и характера работы любой начинающий специалист должен обладать фундаментальными знаниями, </w:t>
      </w:r>
      <w:r w:rsidRPr="0067708D">
        <w:rPr>
          <w:rFonts w:ascii="Times New Roman" w:eastAsia="Times New Roman" w:hAnsi="Times New Roman" w:cs="Times New Roman"/>
          <w:color w:val="000000"/>
          <w:sz w:val="28"/>
          <w:lang w:eastAsia="ru-RU"/>
        </w:rPr>
        <w:lastRenderedPageBreak/>
        <w:t xml:space="preserve">профессиональными умениями и навыками деятельности своего профиля, опытом творческой и исследовательской деятельности по решению новых проблем, опытом социально-оценочной деятельности.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Все эти составляющие образования формируются именно в процессе самостоятельной работы обучающихся, так как предполагают максимальную индивидуализацию деятельности каждого обучающегося и могут рассматриваться одновременно и как средство совершенствования творческой индивидуальности. Основным принципом организации самостоятельной работы обучающихся является комплексный подход, направленный на формирование навыков продуктивной и творческой деятельности обучающегося в аудитории, при внеаудиторных контактах с преподавателем, на консультациях и домашней подготовке.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Самостоятельная работа обучающегося—это вид учебной деятельности, предназначенный для приобретения знаний, навыков и умений в объеме изучаемой дисциплины, который выполняется обучающимся индивидуально и предполагает активную роль обучающегося в ее планировании, осуществлении и контроле.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Организация самостоятельной работы обучающихся под руководством преподавателя является одним из наиболее эффективных направлений в учебном процессе, развивающим самостоятельную творческую деятельность, исключительно сильно стимулирующую приобретение и закрепление знаний. Самостоятельная работа обучающихся приобретает особую актуальность при изучении профессиональных дисциплин, поскольку стимулирует обучающихся к работе с необходимой литературой, вырабатывает навыки принятия решений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 введением ФГОС нового поколения роль самостоятельная работа обучающегося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Самостоятельная работа обучающегося направлена на подготовку специалиста, способного к постоянному профессиональному росту.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Основные цели самостоятельной работы обучающихся: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систематизации и закрепления полученных теоретических знаний и практическихумений обучающихся;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углубления и расширения теоретических знаний;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формирования умений использовать нормативную, правовую, справочную документацию и специальную литературу;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развития познавательных способностей и активности обучающихся: </w:t>
      </w:r>
    </w:p>
    <w:p w:rsidR="0067708D" w:rsidRPr="0067708D" w:rsidRDefault="0067708D" w:rsidP="0067708D">
      <w:pPr>
        <w:tabs>
          <w:tab w:val="center" w:pos="2616"/>
          <w:tab w:val="center" w:pos="5055"/>
          <w:tab w:val="center" w:pos="7715"/>
          <w:tab w:val="right" w:pos="9427"/>
        </w:tabs>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творческой </w:t>
      </w:r>
      <w:r w:rsidRPr="0067708D">
        <w:rPr>
          <w:rFonts w:ascii="Times New Roman" w:eastAsia="Times New Roman" w:hAnsi="Times New Roman" w:cs="Times New Roman"/>
          <w:color w:val="000000"/>
          <w:sz w:val="28"/>
          <w:lang w:eastAsia="ru-RU"/>
        </w:rPr>
        <w:tab/>
        <w:t xml:space="preserve">инициативы, </w:t>
      </w:r>
      <w:r w:rsidRPr="0067708D">
        <w:rPr>
          <w:rFonts w:ascii="Times New Roman" w:eastAsia="Times New Roman" w:hAnsi="Times New Roman" w:cs="Times New Roman"/>
          <w:color w:val="000000"/>
          <w:sz w:val="28"/>
          <w:lang w:eastAsia="ru-RU"/>
        </w:rPr>
        <w:tab/>
        <w:t xml:space="preserve">самостоятельности, </w:t>
      </w:r>
      <w:r w:rsidRPr="0067708D">
        <w:rPr>
          <w:rFonts w:ascii="Times New Roman" w:eastAsia="Times New Roman" w:hAnsi="Times New Roman" w:cs="Times New Roman"/>
          <w:color w:val="000000"/>
          <w:sz w:val="28"/>
          <w:lang w:eastAsia="ru-RU"/>
        </w:rPr>
        <w:tab/>
        <w:t xml:space="preserve">ответственности </w:t>
      </w:r>
      <w:r w:rsidRPr="0067708D">
        <w:rPr>
          <w:rFonts w:ascii="Times New Roman" w:eastAsia="Times New Roman" w:hAnsi="Times New Roman" w:cs="Times New Roman"/>
          <w:color w:val="000000"/>
          <w:sz w:val="28"/>
          <w:lang w:eastAsia="ru-RU"/>
        </w:rPr>
        <w:tab/>
        <w:t xml:space="preserve">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организованности;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формирования самостоятельности мышления, способностей к саморазвитию, самосовершенствованию и самореализации;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развития исследовательских умений. </w:t>
      </w:r>
    </w:p>
    <w:p w:rsidR="0067708D" w:rsidRPr="0067708D" w:rsidRDefault="0067708D" w:rsidP="0067708D">
      <w:pPr>
        <w:spacing w:after="28"/>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3" w:name="_Toc64890"/>
      <w:r w:rsidRPr="0067708D">
        <w:rPr>
          <w:rFonts w:ascii="Times New Roman" w:eastAsia="Times New Roman" w:hAnsi="Times New Roman" w:cs="Times New Roman"/>
          <w:b/>
          <w:color w:val="000000"/>
          <w:sz w:val="28"/>
          <w:lang w:eastAsia="ru-RU"/>
        </w:rPr>
        <w:t xml:space="preserve">1.2. Роль и место самостоятельной работы обучающегося в современном образовательном процессе </w:t>
      </w:r>
      <w:bookmarkEnd w:id="3"/>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Концепция модернизации российского образования определяет основные задачи профессионального образования. Во главу угла ставится подготовка квалифицированного работника соответствующего уровня и профиля, конкурентоспособного на рынке труда, компетентного, ответственного, свободно владеющего своей профессией и ориентированного в смежных областях деятельности, способного к эффективной работе по направлению подготовки «Психология» на уровне мировых стандартов, готового к постоянному профессиональному росту, социальной и профессиональной мобильности.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Обучающемуся из пассивного потребителя знаний необходимо превратиться в активного их творца, умеющего сформулировать проблему, проанализировать пути ее решения, найти оптимальный результат и доказать его правильность. Происходящая в настоящее время реформа высшего образования связана по своей сути с переходом от парадигмы обучения к парадигме образования. Это предполагает ориентацию на активные методы овладения знаниями, развитие творческих способностей обучающихся, переход от поточного к индивидуализированному обучению с учетом потребностей и возможностей личности.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Решение поставленных задач невозможно без повышения роли самостоятельной работы обучающихся в освоении учебного материала, усиления ответственности преподавателей за развитие навыков самостоятельной работы, за стимулирование профессионального роста обучающегося, воспитание творческой активности и инициативы.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Самостоятельная работа обучающегося – планируемая учебная, </w:t>
      </w:r>
      <w:proofErr w:type="spellStart"/>
      <w:r w:rsidRPr="0067708D">
        <w:rPr>
          <w:rFonts w:ascii="Times New Roman" w:eastAsia="Times New Roman" w:hAnsi="Times New Roman" w:cs="Times New Roman"/>
          <w:color w:val="000000"/>
          <w:sz w:val="28"/>
          <w:lang w:eastAsia="ru-RU"/>
        </w:rPr>
        <w:t>учебноисследовательская</w:t>
      </w:r>
      <w:proofErr w:type="spellEnd"/>
      <w:r w:rsidRPr="0067708D">
        <w:rPr>
          <w:rFonts w:ascii="Times New Roman" w:eastAsia="Times New Roman" w:hAnsi="Times New Roman" w:cs="Times New Roman"/>
          <w:color w:val="000000"/>
          <w:sz w:val="28"/>
          <w:lang w:eastAsia="ru-RU"/>
        </w:rPr>
        <w:t xml:space="preserve">, научно-исследовательская работа обучающихся, выполняемая во внеаудиторное (аудиторное) время по заданию и при методическом руководстве преподавателя, но без его непосредственного участия (возможно частичное непосредственное участие преподавателя при сохранении ведущей роли обучающихся).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Целью с</w:t>
      </w:r>
      <w:r w:rsidRPr="0067708D">
        <w:rPr>
          <w:rFonts w:ascii="Times New Roman" w:eastAsia="Times New Roman" w:hAnsi="Times New Roman" w:cs="Times New Roman"/>
          <w:color w:val="000000"/>
          <w:sz w:val="28"/>
          <w:lang w:eastAsia="ru-RU"/>
        </w:rPr>
        <w:t xml:space="preserve">амостоятельной работы обучающегосяявляется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w:t>
      </w:r>
      <w:r w:rsidRPr="0067708D">
        <w:rPr>
          <w:rFonts w:ascii="Times New Roman" w:eastAsia="Times New Roman" w:hAnsi="Times New Roman" w:cs="Times New Roman"/>
          <w:color w:val="000000"/>
          <w:sz w:val="28"/>
          <w:lang w:eastAsia="ru-RU"/>
        </w:rPr>
        <w:lastRenderedPageBreak/>
        <w:t xml:space="preserve">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Задачи с</w:t>
      </w:r>
      <w:r w:rsidRPr="0067708D">
        <w:rPr>
          <w:rFonts w:ascii="Times New Roman" w:eastAsia="Times New Roman" w:hAnsi="Times New Roman" w:cs="Times New Roman"/>
          <w:color w:val="000000"/>
          <w:sz w:val="28"/>
          <w:lang w:eastAsia="ru-RU"/>
        </w:rPr>
        <w:t xml:space="preserve">амостоятельной работы обучающегося: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систематизация и закрепление полученных теоретических знаний и практических умений обучающихся;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углубление и расширение теоретической подготовки;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формирование умений использовать нормативную, правовую, справочную документацию и специальную литературу;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развитие познавательных способностей и активности обучающихся: творческой инициативы, самостоятельности, ответственности и организованности;  </w:t>
      </w:r>
    </w:p>
    <w:p w:rsidR="0067708D" w:rsidRPr="0067708D" w:rsidRDefault="0067708D" w:rsidP="0067708D">
      <w:pPr>
        <w:numPr>
          <w:ilvl w:val="0"/>
          <w:numId w:val="5"/>
        </w:numPr>
        <w:spacing w:after="12" w:line="269"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формирование самостоятельности мышления, способностей к саморазвитию, самосовершенствованию и самореализации;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развитие исследовательских умений;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(дифференцированным зачетам)и экзаменам.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Функции с</w:t>
      </w:r>
      <w:r w:rsidRPr="0067708D">
        <w:rPr>
          <w:rFonts w:ascii="Times New Roman" w:eastAsia="Times New Roman" w:hAnsi="Times New Roman" w:cs="Times New Roman"/>
          <w:color w:val="000000"/>
          <w:sz w:val="28"/>
          <w:lang w:eastAsia="ru-RU"/>
        </w:rPr>
        <w:t xml:space="preserve">амостоятельной работы обучающегося: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развивающая </w:t>
      </w:r>
      <w:r w:rsidRPr="0067708D">
        <w:rPr>
          <w:rFonts w:ascii="Times New Roman" w:eastAsia="Times New Roman" w:hAnsi="Times New Roman" w:cs="Times New Roman"/>
          <w:color w:val="000000"/>
          <w:sz w:val="28"/>
          <w:lang w:eastAsia="ru-RU"/>
        </w:rPr>
        <w:t xml:space="preserve">(повышение культуры умственного труда, приобщение к творческим видам деятельности, обогащение интеллектуальных способностей обучающихся);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информационно-обучающая </w:t>
      </w:r>
      <w:r w:rsidRPr="0067708D">
        <w:rPr>
          <w:rFonts w:ascii="Times New Roman" w:eastAsia="Times New Roman" w:hAnsi="Times New Roman" w:cs="Times New Roman"/>
          <w:color w:val="000000"/>
          <w:sz w:val="28"/>
          <w:lang w:eastAsia="ru-RU"/>
        </w:rPr>
        <w:t xml:space="preserve">(учебная деятельность обучающихся на аудиторных занятиях, неподкрепленная самостоятельной работой, становится мало результативной);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ориентирующая и стимулирующая </w:t>
      </w:r>
      <w:r w:rsidRPr="0067708D">
        <w:rPr>
          <w:rFonts w:ascii="Times New Roman" w:eastAsia="Times New Roman" w:hAnsi="Times New Roman" w:cs="Times New Roman"/>
          <w:color w:val="000000"/>
          <w:sz w:val="28"/>
          <w:lang w:eastAsia="ru-RU"/>
        </w:rPr>
        <w:t xml:space="preserve">(процессу обучения придается ускорение и мотивация);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воспитательная </w:t>
      </w:r>
      <w:r w:rsidRPr="0067708D">
        <w:rPr>
          <w:rFonts w:ascii="Times New Roman" w:eastAsia="Times New Roman" w:hAnsi="Times New Roman" w:cs="Times New Roman"/>
          <w:color w:val="000000"/>
          <w:sz w:val="28"/>
          <w:lang w:eastAsia="ru-RU"/>
        </w:rPr>
        <w:t xml:space="preserve">(формируются и развиваются профессиональные качества специалиста и гражданина);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исследовательская </w:t>
      </w:r>
      <w:r w:rsidRPr="0067708D">
        <w:rPr>
          <w:rFonts w:ascii="Times New Roman" w:eastAsia="Times New Roman" w:hAnsi="Times New Roman" w:cs="Times New Roman"/>
          <w:color w:val="000000"/>
          <w:sz w:val="28"/>
          <w:lang w:eastAsia="ru-RU"/>
        </w:rPr>
        <w:t xml:space="preserve">(новый уровень профессионально-творческого мышления).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основе </w:t>
      </w:r>
      <w:r w:rsidRPr="0067708D">
        <w:rPr>
          <w:rFonts w:ascii="Times New Roman" w:eastAsia="Times New Roman" w:hAnsi="Times New Roman" w:cs="Times New Roman"/>
          <w:i/>
          <w:color w:val="000000"/>
          <w:sz w:val="28"/>
          <w:lang w:eastAsia="ru-RU"/>
        </w:rPr>
        <w:t>с</w:t>
      </w:r>
      <w:r w:rsidRPr="0067708D">
        <w:rPr>
          <w:rFonts w:ascii="Times New Roman" w:eastAsia="Times New Roman" w:hAnsi="Times New Roman" w:cs="Times New Roman"/>
          <w:color w:val="000000"/>
          <w:sz w:val="28"/>
          <w:lang w:eastAsia="ru-RU"/>
        </w:rPr>
        <w:t xml:space="preserve">амостоятельной работы обучающегося лежат следующие </w:t>
      </w:r>
      <w:r w:rsidRPr="0067708D">
        <w:rPr>
          <w:rFonts w:ascii="Times New Roman" w:eastAsia="Times New Roman" w:hAnsi="Times New Roman" w:cs="Times New Roman"/>
          <w:i/>
          <w:color w:val="000000"/>
          <w:sz w:val="28"/>
          <w:lang w:eastAsia="ru-RU"/>
        </w:rPr>
        <w:t xml:space="preserve">принципы: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развития творческой деятельности;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целевого планирования;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личностно-</w:t>
      </w:r>
      <w:proofErr w:type="spellStart"/>
      <w:r w:rsidRPr="0067708D">
        <w:rPr>
          <w:rFonts w:ascii="Times New Roman" w:eastAsia="Times New Roman" w:hAnsi="Times New Roman" w:cs="Times New Roman"/>
          <w:color w:val="000000"/>
          <w:sz w:val="28"/>
          <w:lang w:eastAsia="ru-RU"/>
        </w:rPr>
        <w:t>деятельностного</w:t>
      </w:r>
      <w:proofErr w:type="spellEnd"/>
      <w:r w:rsidRPr="0067708D">
        <w:rPr>
          <w:rFonts w:ascii="Times New Roman" w:eastAsia="Times New Roman" w:hAnsi="Times New Roman" w:cs="Times New Roman"/>
          <w:color w:val="000000"/>
          <w:sz w:val="28"/>
          <w:lang w:eastAsia="ru-RU"/>
        </w:rPr>
        <w:t xml:space="preserve"> подхода.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7D61FB">
        <w:rPr>
          <w:rFonts w:ascii="Times New Roman" w:eastAsia="Times New Roman" w:hAnsi="Times New Roman" w:cs="Times New Roman"/>
          <w:color w:val="000000"/>
          <w:sz w:val="28"/>
          <w:lang w:eastAsia="ru-RU"/>
        </w:rPr>
        <w:lastRenderedPageBreak/>
        <w:t>Са</w:t>
      </w:r>
      <w:r w:rsidRPr="0067708D">
        <w:rPr>
          <w:rFonts w:ascii="Times New Roman" w:eastAsia="Times New Roman" w:hAnsi="Times New Roman" w:cs="Times New Roman"/>
          <w:color w:val="000000"/>
          <w:sz w:val="28"/>
          <w:lang w:eastAsia="ru-RU"/>
        </w:rPr>
        <w:t xml:space="preserve">мостоятельная работа обучающегося – важнейшая составная часть учебного процесса, обязательная для каждого обучающегося, объем которой определяется учебным планом.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Методологическую основу </w:t>
      </w:r>
      <w:r w:rsidRPr="0067708D">
        <w:rPr>
          <w:rFonts w:ascii="Times New Roman" w:eastAsia="Times New Roman" w:hAnsi="Times New Roman" w:cs="Times New Roman"/>
          <w:i/>
          <w:color w:val="000000"/>
          <w:sz w:val="28"/>
          <w:lang w:eastAsia="ru-RU"/>
        </w:rPr>
        <w:t>с</w:t>
      </w:r>
      <w:r w:rsidRPr="0067708D">
        <w:rPr>
          <w:rFonts w:ascii="Times New Roman" w:eastAsia="Times New Roman" w:hAnsi="Times New Roman" w:cs="Times New Roman"/>
          <w:color w:val="000000"/>
          <w:sz w:val="28"/>
          <w:lang w:eastAsia="ru-RU"/>
        </w:rPr>
        <w:t xml:space="preserve">амостоятельной работы обучающегося составляет </w:t>
      </w:r>
      <w:proofErr w:type="spellStart"/>
      <w:r w:rsidRPr="0067708D">
        <w:rPr>
          <w:rFonts w:ascii="Times New Roman" w:eastAsia="Times New Roman" w:hAnsi="Times New Roman" w:cs="Times New Roman"/>
          <w:color w:val="000000"/>
          <w:sz w:val="28"/>
          <w:lang w:eastAsia="ru-RU"/>
        </w:rPr>
        <w:t>деятельностный</w:t>
      </w:r>
      <w:proofErr w:type="spellEnd"/>
      <w:r w:rsidRPr="0067708D">
        <w:rPr>
          <w:rFonts w:ascii="Times New Roman" w:eastAsia="Times New Roman" w:hAnsi="Times New Roman" w:cs="Times New Roman"/>
          <w:color w:val="000000"/>
          <w:sz w:val="28"/>
          <w:lang w:eastAsia="ru-RU"/>
        </w:rPr>
        <w:t xml:space="preserve"> подход, при котором цели обучения ориентированы на формирование умений решать типовые и нетиповые задачи, т. е. на реальные ситуации, в которых обучающимся надо проявить знание конкретной дисциплины.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Предметно и содержательно </w:t>
      </w:r>
      <w:r w:rsidRPr="0067708D">
        <w:rPr>
          <w:rFonts w:ascii="Times New Roman" w:eastAsia="Times New Roman" w:hAnsi="Times New Roman" w:cs="Times New Roman"/>
          <w:i/>
          <w:color w:val="000000"/>
          <w:sz w:val="28"/>
          <w:lang w:eastAsia="ru-RU"/>
        </w:rPr>
        <w:t>с</w:t>
      </w:r>
      <w:r w:rsidRPr="0067708D">
        <w:rPr>
          <w:rFonts w:ascii="Times New Roman" w:eastAsia="Times New Roman" w:hAnsi="Times New Roman" w:cs="Times New Roman"/>
          <w:color w:val="000000"/>
          <w:sz w:val="28"/>
          <w:lang w:eastAsia="ru-RU"/>
        </w:rPr>
        <w:t xml:space="preserve">амостоятельной работы обучающегося определяется Федеральным государственным образовательным стандартом высшего образования, действующими учебными планами по образовательной программе по направлению подготовки 37.03.01 «Психология» различных форм обучения, рабочими программами дисциплин, средствами обеспечения </w:t>
      </w:r>
      <w:r w:rsidRPr="0067708D">
        <w:rPr>
          <w:rFonts w:ascii="Times New Roman" w:eastAsia="Times New Roman" w:hAnsi="Times New Roman" w:cs="Times New Roman"/>
          <w:i/>
          <w:color w:val="000000"/>
          <w:sz w:val="28"/>
          <w:lang w:eastAsia="ru-RU"/>
        </w:rPr>
        <w:t>с</w:t>
      </w:r>
      <w:r w:rsidRPr="0067708D">
        <w:rPr>
          <w:rFonts w:ascii="Times New Roman" w:eastAsia="Times New Roman" w:hAnsi="Times New Roman" w:cs="Times New Roman"/>
          <w:color w:val="000000"/>
          <w:sz w:val="28"/>
          <w:lang w:eastAsia="ru-RU"/>
        </w:rPr>
        <w:t xml:space="preserve">амостоятельной работы обучающегося: учебниками, учебными пособиями и методическими рекомендациями.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Планируемые результаты грамотно организованной самостоятельной работы обучающегося предполагают: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усвоение знаний, формирование профессиональных умений, навыков и компетенций будущего психолога;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закрепление знания теоретического материала практическим путем;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воспитание потребности в самообразовании;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максимальное </w:t>
      </w:r>
      <w:r w:rsidRPr="0067708D">
        <w:rPr>
          <w:rFonts w:ascii="Times New Roman" w:eastAsia="Times New Roman" w:hAnsi="Times New Roman" w:cs="Times New Roman"/>
          <w:color w:val="000000"/>
          <w:sz w:val="28"/>
          <w:lang w:eastAsia="ru-RU"/>
        </w:rPr>
        <w:tab/>
        <w:t xml:space="preserve">развитие </w:t>
      </w:r>
      <w:r w:rsidRPr="0067708D">
        <w:rPr>
          <w:rFonts w:ascii="Times New Roman" w:eastAsia="Times New Roman" w:hAnsi="Times New Roman" w:cs="Times New Roman"/>
          <w:color w:val="000000"/>
          <w:sz w:val="28"/>
          <w:lang w:eastAsia="ru-RU"/>
        </w:rPr>
        <w:tab/>
        <w:t xml:space="preserve">познавательных </w:t>
      </w:r>
      <w:r w:rsidRPr="0067708D">
        <w:rPr>
          <w:rFonts w:ascii="Times New Roman" w:eastAsia="Times New Roman" w:hAnsi="Times New Roman" w:cs="Times New Roman"/>
          <w:color w:val="000000"/>
          <w:sz w:val="28"/>
          <w:lang w:eastAsia="ru-RU"/>
        </w:rPr>
        <w:tab/>
        <w:t xml:space="preserve">и </w:t>
      </w:r>
      <w:r w:rsidRPr="0067708D">
        <w:rPr>
          <w:rFonts w:ascii="Times New Roman" w:eastAsia="Times New Roman" w:hAnsi="Times New Roman" w:cs="Times New Roman"/>
          <w:color w:val="000000"/>
          <w:sz w:val="28"/>
          <w:lang w:eastAsia="ru-RU"/>
        </w:rPr>
        <w:tab/>
        <w:t xml:space="preserve">творческих способностей личности;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побуждение к научно-исследовательской работе;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повышение </w:t>
      </w:r>
      <w:r w:rsidRPr="0067708D">
        <w:rPr>
          <w:rFonts w:ascii="Times New Roman" w:eastAsia="Times New Roman" w:hAnsi="Times New Roman" w:cs="Times New Roman"/>
          <w:color w:val="000000"/>
          <w:sz w:val="28"/>
          <w:lang w:eastAsia="ru-RU"/>
        </w:rPr>
        <w:tab/>
        <w:t xml:space="preserve">качества </w:t>
      </w:r>
      <w:r w:rsidRPr="0067708D">
        <w:rPr>
          <w:rFonts w:ascii="Times New Roman" w:eastAsia="Times New Roman" w:hAnsi="Times New Roman" w:cs="Times New Roman"/>
          <w:color w:val="000000"/>
          <w:sz w:val="28"/>
          <w:lang w:eastAsia="ru-RU"/>
        </w:rPr>
        <w:tab/>
        <w:t xml:space="preserve">и </w:t>
      </w:r>
      <w:r w:rsidRPr="0067708D">
        <w:rPr>
          <w:rFonts w:ascii="Times New Roman" w:eastAsia="Times New Roman" w:hAnsi="Times New Roman" w:cs="Times New Roman"/>
          <w:color w:val="000000"/>
          <w:sz w:val="28"/>
          <w:lang w:eastAsia="ru-RU"/>
        </w:rPr>
        <w:tab/>
        <w:t xml:space="preserve">интенсификации </w:t>
      </w:r>
      <w:r w:rsidRPr="0067708D">
        <w:rPr>
          <w:rFonts w:ascii="Times New Roman" w:eastAsia="Times New Roman" w:hAnsi="Times New Roman" w:cs="Times New Roman"/>
          <w:color w:val="000000"/>
          <w:sz w:val="28"/>
          <w:lang w:eastAsia="ru-RU"/>
        </w:rPr>
        <w:tab/>
        <w:t xml:space="preserve">образовательного процесса;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формирование интереса к избранной профессии и овладению ее особенностями;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осуществление дифференцированного подхода в обучении;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Достижение планируемых результатов позволит придать инновационный характер современному образованию, а, следовательно, решить задачи его модернизации.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keepNext/>
        <w:keepLines/>
        <w:tabs>
          <w:tab w:val="center" w:pos="672"/>
          <w:tab w:val="center" w:pos="2622"/>
          <w:tab w:val="center" w:pos="5203"/>
          <w:tab w:val="right" w:pos="9427"/>
        </w:tabs>
        <w:spacing w:after="24"/>
        <w:outlineLvl w:val="0"/>
        <w:rPr>
          <w:rFonts w:ascii="Times New Roman" w:eastAsia="Times New Roman" w:hAnsi="Times New Roman" w:cs="Times New Roman"/>
          <w:b/>
          <w:color w:val="000000"/>
          <w:sz w:val="28"/>
          <w:lang w:eastAsia="ru-RU"/>
        </w:rPr>
      </w:pPr>
      <w:bookmarkStart w:id="4" w:name="_Toc64891"/>
      <w:r w:rsidRPr="0067708D">
        <w:rPr>
          <w:rFonts w:ascii="Calibri" w:eastAsia="Calibri" w:hAnsi="Calibri" w:cs="Calibri"/>
          <w:color w:val="000000"/>
          <w:lang w:eastAsia="ru-RU"/>
        </w:rPr>
        <w:lastRenderedPageBreak/>
        <w:tab/>
      </w:r>
      <w:r w:rsidRPr="0067708D">
        <w:rPr>
          <w:rFonts w:ascii="Times New Roman" w:eastAsia="Times New Roman" w:hAnsi="Times New Roman" w:cs="Times New Roman"/>
          <w:b/>
          <w:color w:val="000000"/>
          <w:sz w:val="28"/>
          <w:lang w:eastAsia="ru-RU"/>
        </w:rPr>
        <w:t xml:space="preserve">2. </w:t>
      </w:r>
      <w:r w:rsidRPr="0067708D">
        <w:rPr>
          <w:rFonts w:ascii="Times New Roman" w:eastAsia="Times New Roman" w:hAnsi="Times New Roman" w:cs="Times New Roman"/>
          <w:b/>
          <w:color w:val="000000"/>
          <w:sz w:val="28"/>
          <w:lang w:eastAsia="ru-RU"/>
        </w:rPr>
        <w:tab/>
        <w:t xml:space="preserve">ПСИХОЛОГИЧЕСКИЕ </w:t>
      </w:r>
      <w:r w:rsidRPr="0067708D">
        <w:rPr>
          <w:rFonts w:ascii="Times New Roman" w:eastAsia="Times New Roman" w:hAnsi="Times New Roman" w:cs="Times New Roman"/>
          <w:b/>
          <w:color w:val="000000"/>
          <w:sz w:val="28"/>
          <w:lang w:eastAsia="ru-RU"/>
        </w:rPr>
        <w:tab/>
        <w:t xml:space="preserve">АСПЕКТЫ </w:t>
      </w:r>
      <w:r w:rsidRPr="0067708D">
        <w:rPr>
          <w:rFonts w:ascii="Times New Roman" w:eastAsia="Times New Roman" w:hAnsi="Times New Roman" w:cs="Times New Roman"/>
          <w:b/>
          <w:color w:val="000000"/>
          <w:sz w:val="28"/>
          <w:lang w:eastAsia="ru-RU"/>
        </w:rPr>
        <w:tab/>
        <w:t xml:space="preserve">САМОСТОЯТЕЛЬНОЙ </w:t>
      </w:r>
      <w:bookmarkEnd w:id="4"/>
    </w:p>
    <w:p w:rsidR="0067708D" w:rsidRPr="0067708D" w:rsidRDefault="0067708D" w:rsidP="0067708D">
      <w:pPr>
        <w:keepNext/>
        <w:keepLines/>
        <w:spacing w:after="5" w:line="271" w:lineRule="auto"/>
        <w:outlineLvl w:val="0"/>
        <w:rPr>
          <w:rFonts w:ascii="Times New Roman" w:eastAsia="Times New Roman" w:hAnsi="Times New Roman" w:cs="Times New Roman"/>
          <w:b/>
          <w:color w:val="000000"/>
          <w:sz w:val="28"/>
          <w:lang w:eastAsia="ru-RU"/>
        </w:rPr>
      </w:pPr>
      <w:bookmarkStart w:id="5" w:name="_Toc64892"/>
      <w:r w:rsidRPr="0067708D">
        <w:rPr>
          <w:rFonts w:ascii="Times New Roman" w:eastAsia="Times New Roman" w:hAnsi="Times New Roman" w:cs="Times New Roman"/>
          <w:b/>
          <w:color w:val="000000"/>
          <w:sz w:val="28"/>
          <w:lang w:eastAsia="ru-RU"/>
        </w:rPr>
        <w:t xml:space="preserve">РАБОТЫ ОБУЧАЮЩИХСЯ </w:t>
      </w:r>
      <w:bookmarkEnd w:id="5"/>
    </w:p>
    <w:p w:rsidR="0067708D" w:rsidRPr="0067708D" w:rsidRDefault="0067708D" w:rsidP="0067708D">
      <w:pPr>
        <w:keepNext/>
        <w:keepLines/>
        <w:spacing w:after="0"/>
        <w:jc w:val="center"/>
        <w:outlineLvl w:val="1"/>
        <w:rPr>
          <w:rFonts w:ascii="Times New Roman" w:eastAsia="Times New Roman" w:hAnsi="Times New Roman" w:cs="Times New Roman"/>
          <w:b/>
          <w:color w:val="000000"/>
          <w:sz w:val="28"/>
          <w:lang w:eastAsia="ru-RU"/>
        </w:rPr>
      </w:pPr>
      <w:bookmarkStart w:id="6" w:name="_Toc64893"/>
      <w:r w:rsidRPr="0067708D">
        <w:rPr>
          <w:rFonts w:ascii="Times New Roman" w:eastAsia="Times New Roman" w:hAnsi="Times New Roman" w:cs="Times New Roman"/>
          <w:b/>
          <w:color w:val="000000"/>
          <w:sz w:val="28"/>
          <w:lang w:eastAsia="ru-RU"/>
        </w:rPr>
        <w:t xml:space="preserve">2.1. Основные характеристики самостоятельной работы студентов </w:t>
      </w:r>
      <w:bookmarkEnd w:id="6"/>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Аналитики Российского научно-исследовательского института высшего образования (НИИВО) выделяет основные характеристики СРС: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1. Психологические условия успешности СРС. </w:t>
      </w:r>
      <w:r w:rsidRPr="0067708D">
        <w:rPr>
          <w:rFonts w:ascii="Times New Roman" w:eastAsia="Times New Roman" w:hAnsi="Times New Roman" w:cs="Times New Roman"/>
          <w:color w:val="000000"/>
          <w:sz w:val="28"/>
          <w:lang w:eastAsia="ru-RU"/>
        </w:rPr>
        <w:t xml:space="preserve">Прежде всего – это формирование устойчивого интереса к избранной профессии и методам овладения ее особенностями, которые зависят от следующих параметров: </w:t>
      </w:r>
    </w:p>
    <w:p w:rsidR="0067708D" w:rsidRPr="0067708D" w:rsidRDefault="0067708D" w:rsidP="0067708D">
      <w:pPr>
        <w:numPr>
          <w:ilvl w:val="0"/>
          <w:numId w:val="7"/>
        </w:numPr>
        <w:spacing w:after="14" w:line="268" w:lineRule="auto"/>
        <w:ind w:right="64" w:firstLine="27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взаимоотношения между преподавателями и студентами в образовательном </w:t>
      </w:r>
      <w:r w:rsidRPr="0067708D">
        <w:rPr>
          <w:rFonts w:ascii="Times New Roman" w:eastAsia="Times New Roman" w:hAnsi="Times New Roman" w:cs="Times New Roman"/>
          <w:color w:val="000000"/>
          <w:sz w:val="28"/>
          <w:lang w:eastAsia="ru-RU"/>
        </w:rPr>
        <w:tab/>
        <w:t xml:space="preserve">процессе;  </w:t>
      </w:r>
    </w:p>
    <w:p w:rsidR="007D61FB" w:rsidRDefault="0067708D" w:rsidP="0067708D">
      <w:pPr>
        <w:numPr>
          <w:ilvl w:val="0"/>
          <w:numId w:val="7"/>
        </w:numPr>
        <w:spacing w:after="14" w:line="268" w:lineRule="auto"/>
        <w:ind w:right="64" w:firstLine="27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уровень сложности заданий для самостоятельной работы;  </w:t>
      </w:r>
    </w:p>
    <w:p w:rsidR="0067708D" w:rsidRPr="0067708D" w:rsidRDefault="0067708D" w:rsidP="0067708D">
      <w:pPr>
        <w:numPr>
          <w:ilvl w:val="0"/>
          <w:numId w:val="7"/>
        </w:numPr>
        <w:spacing w:after="14" w:line="268" w:lineRule="auto"/>
        <w:ind w:right="64" w:firstLine="27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включенность студентов в формируемую деятельность будущей профессии.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Как любой вид человеческой деятельности, учебная деятельность с психологической точки зрения представляет собой процесс решения специфических задач. Отличие учебных задач от всяких других состоит в том, что их целью является изменение самого субъекта, которое заключается в овладении определенными способами действия, а не в изменении предметов, с которыми действует субъект. Необходимость в постановке и решении таких задач возникает перед субъектом лишь в том случае, если ему необходимо овладеть такими способами действия, в основе которых лежат обобщения теоретического типа.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Рассматривая учебную деятельность как процесс решения задач, следует выделить следующие ее звенья.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Во-первых, постановка учебной задачи. В психологии (педагогической психологии) известно, что цель возникает в результате конкретизации смыслообразующих мотивов деятельности. Функцию таких мотивов может выполнить только интерес к содержанию усваиваемых знаний. Без такого интереса невозможна не только самостоятельная постановка учебной задачи, но и принятие задачи, поставленной преподавателем. Поэтому обучение, имеющее своей целью подготовку студентов к самостоятельной учебной деятельности, должно обеспечить, прежде всего, формирование таких интересов.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Во-вторых, применение оптимальных способов решения задачи. </w:t>
      </w:r>
      <w:r w:rsidRPr="0067708D">
        <w:rPr>
          <w:rFonts w:ascii="Times New Roman" w:eastAsia="Times New Roman" w:hAnsi="Times New Roman" w:cs="Times New Roman"/>
          <w:color w:val="000000"/>
          <w:sz w:val="28"/>
          <w:lang w:eastAsia="ru-RU"/>
        </w:rPr>
        <w:t xml:space="preserve">Между учебной деятельностью под руководством преподавателя и самостоятельными ее формами существует принципиальное различие, на которое не обращается достаточного внимания. Когда преподаватель ведет студентов от понятия к действительности, такой ход имеет силу только методического приема. Когда речь идет о формировании понятия путем самостоятельной работы с учебными материалами и средствами, условия деятельности решительно изменяются.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Первым среди этих условий является формирование способов логического анализа источников учебной информации, в частности, способы логического </w:t>
      </w:r>
      <w:r w:rsidRPr="0067708D">
        <w:rPr>
          <w:rFonts w:ascii="Times New Roman" w:eastAsia="Times New Roman" w:hAnsi="Times New Roman" w:cs="Times New Roman"/>
          <w:color w:val="000000"/>
          <w:sz w:val="28"/>
          <w:lang w:eastAsia="ru-RU"/>
        </w:rPr>
        <w:lastRenderedPageBreak/>
        <w:t xml:space="preserve">анализа информационных моделей, в которых фиксируется содержание научных понятий, что одновременно составляет одну из важнейших задач обучения, рассчитанного на подготовку студентов к самостоятельной учебной деятельности.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Вторым важным условием перехода к самостоятельной учебной деятельности является овладение продуктивными способами решения учебных задач, и обеспечение этого условия практически невозможно без активного методологического и методического участия преподавателя.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В-третьих, осуществление контроля и оценки за ходом и результатом решения задачи. </w:t>
      </w:r>
      <w:r w:rsidRPr="0067708D">
        <w:rPr>
          <w:rFonts w:ascii="Times New Roman" w:eastAsia="Times New Roman" w:hAnsi="Times New Roman" w:cs="Times New Roman"/>
          <w:color w:val="000000"/>
          <w:sz w:val="28"/>
          <w:lang w:eastAsia="ru-RU"/>
        </w:rPr>
        <w:t xml:space="preserve">Формирование контрольно-оценочных операций должно идти от овладения способами контроля и оценки действия преподавателя и других студентов через контроль и оценку собственной работы под руководством преподавателя к самоконтролю и самооценке самостоятельной образовательной деятельности. </w:t>
      </w:r>
    </w:p>
    <w:p w:rsidR="0067708D" w:rsidRPr="0067708D" w:rsidRDefault="0067708D" w:rsidP="0067708D">
      <w:pPr>
        <w:numPr>
          <w:ilvl w:val="0"/>
          <w:numId w:val="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Профессиональная ориентация дисциплин. </w:t>
      </w:r>
      <w:r w:rsidRPr="0067708D">
        <w:rPr>
          <w:rFonts w:ascii="Times New Roman" w:eastAsia="Times New Roman" w:hAnsi="Times New Roman" w:cs="Times New Roman"/>
          <w:color w:val="000000"/>
          <w:sz w:val="28"/>
          <w:lang w:eastAsia="ru-RU"/>
        </w:rPr>
        <w:t xml:space="preserve">Бесспорность этого учебно-содержательного тезиса с точки зрения знаний, приобщения к творческой профессиональной деятельности, эффективного личностного взаимодействия в профессии не должна умалять значение знаний общей гуманитарной культуры соответствующих блоков дисциплин учебного плана.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Кроме того, глубина профилирования тех или иных дисциплин должна учитывать психологические закономерности многоуровневого деления будущих профессионалов: бакалавры, магистры. </w:t>
      </w:r>
    </w:p>
    <w:p w:rsidR="0067708D" w:rsidRPr="0067708D" w:rsidRDefault="0067708D" w:rsidP="0067708D">
      <w:pPr>
        <w:numPr>
          <w:ilvl w:val="0"/>
          <w:numId w:val="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Ограниченный бюджет времени студента. </w:t>
      </w:r>
      <w:r w:rsidRPr="0067708D">
        <w:rPr>
          <w:rFonts w:ascii="Times New Roman" w:eastAsia="Times New Roman" w:hAnsi="Times New Roman" w:cs="Times New Roman"/>
          <w:color w:val="000000"/>
          <w:sz w:val="28"/>
          <w:lang w:eastAsia="ru-RU"/>
        </w:rPr>
        <w:t xml:space="preserve">Во-первых, при формировании временного объема своего предмета преподаватель должен учитывать общую суммарную нагрузку студентов вне зачастую весьма субъективного мнения несомненной важности именно «моей» дисциплины.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Во-вторых, интенсификация образовательного процесса предполагает ритмичность СРС за счет уменьшения рутинной работы студента в семестрах. </w:t>
      </w:r>
    </w:p>
    <w:p w:rsidR="0067708D" w:rsidRPr="0067708D" w:rsidRDefault="0067708D" w:rsidP="0067708D">
      <w:pPr>
        <w:numPr>
          <w:ilvl w:val="0"/>
          <w:numId w:val="8"/>
        </w:numPr>
        <w:spacing w:after="5" w:line="271"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Индивидуализация СРС, </w:t>
      </w:r>
      <w:r w:rsidRPr="0067708D">
        <w:rPr>
          <w:rFonts w:ascii="Times New Roman" w:eastAsia="Times New Roman" w:hAnsi="Times New Roman" w:cs="Times New Roman"/>
          <w:color w:val="000000"/>
          <w:sz w:val="28"/>
          <w:lang w:eastAsia="ru-RU"/>
        </w:rPr>
        <w:t xml:space="preserve">которая включает: </w:t>
      </w:r>
    </w:p>
    <w:p w:rsidR="0067708D" w:rsidRPr="0067708D" w:rsidRDefault="0067708D" w:rsidP="0067708D">
      <w:pPr>
        <w:numPr>
          <w:ilvl w:val="0"/>
          <w:numId w:val="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увеличение удельного веса интенсивной работы с более подготовленными студентами; </w:t>
      </w:r>
    </w:p>
    <w:p w:rsidR="0067708D" w:rsidRPr="0067708D" w:rsidRDefault="0067708D" w:rsidP="0067708D">
      <w:pPr>
        <w:numPr>
          <w:ilvl w:val="0"/>
          <w:numId w:val="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деление занятия на обязательную и творческую части (для всех, пытающихся самостоятельно справиться с более трудными и, главное, – нестандартными задачами, дополнительными вопросами, учебно-</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проблемными ситуациями и т. д.) </w:t>
      </w:r>
    </w:p>
    <w:p w:rsidR="0067708D" w:rsidRPr="0067708D" w:rsidRDefault="0067708D" w:rsidP="0067708D">
      <w:pPr>
        <w:numPr>
          <w:ilvl w:val="0"/>
          <w:numId w:val="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регулярность консультаций с обучаемыми; </w:t>
      </w:r>
    </w:p>
    <w:p w:rsidR="0067708D" w:rsidRPr="0067708D" w:rsidRDefault="0067708D" w:rsidP="0067708D">
      <w:pPr>
        <w:numPr>
          <w:ilvl w:val="0"/>
          <w:numId w:val="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исчерпывающее и своевременное информирование о тематическом содержании самостоятельной работе, сроках выполнения, потребности во вспомогательных средствах, формах, способах контроля и оценке итоговых результатов с обязательным сравнением с ожидаемыми.  </w:t>
      </w:r>
    </w:p>
    <w:p w:rsidR="0067708D" w:rsidRPr="0067708D" w:rsidRDefault="0067708D" w:rsidP="0067708D">
      <w:pPr>
        <w:spacing w:after="33"/>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7" w:name="_Toc64894"/>
      <w:r w:rsidRPr="0067708D">
        <w:rPr>
          <w:rFonts w:ascii="Times New Roman" w:eastAsia="Times New Roman" w:hAnsi="Times New Roman" w:cs="Times New Roman"/>
          <w:b/>
          <w:color w:val="000000"/>
          <w:sz w:val="28"/>
          <w:lang w:eastAsia="ru-RU"/>
        </w:rPr>
        <w:t xml:space="preserve">2.2. Виды мотивации самостоятельной работы обучающихся </w:t>
      </w:r>
      <w:bookmarkEnd w:id="7"/>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 одной стороны, современная социокультурная ситуация по существу задает требование развития системы непрерывного образования, в которой самостоятельная работа и умение самостоятельно работать в образовательном процессе становится не просто пожеланием, а достаточно очевидной необходимостью и для обучающихся, и для специалистов.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 другой стороны, эффективная реализация самостоятельной работы зависит от заинтересованности в достижении результата, т. е от устойчивой мотивации.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Различаютследующиевиды мотивации самостоятельной работы обучающихся:</w:t>
      </w:r>
    </w:p>
    <w:p w:rsidR="0067708D" w:rsidRPr="0067708D" w:rsidRDefault="0067708D" w:rsidP="0067708D">
      <w:pPr>
        <w:numPr>
          <w:ilvl w:val="0"/>
          <w:numId w:val="1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Внешнюю мотивацию </w:t>
      </w:r>
      <w:r w:rsidRPr="0067708D">
        <w:rPr>
          <w:rFonts w:ascii="Times New Roman" w:eastAsia="Times New Roman" w:hAnsi="Times New Roman" w:cs="Times New Roman"/>
          <w:color w:val="000000"/>
          <w:sz w:val="28"/>
          <w:lang w:eastAsia="ru-RU"/>
        </w:rPr>
        <w:t xml:space="preserve">– зависимость профессиональной карьеры от результатов учебы в университете. К сожалению, этот фактор пока работает недостаточно эффективно, но в тенденции решение этого вопроса видится в недалеком будущем. </w:t>
      </w:r>
    </w:p>
    <w:p w:rsidR="0067708D" w:rsidRPr="0067708D" w:rsidRDefault="0067708D" w:rsidP="0067708D">
      <w:pPr>
        <w:numPr>
          <w:ilvl w:val="0"/>
          <w:numId w:val="1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Внутреннюю мотивацию </w:t>
      </w:r>
      <w:r w:rsidRPr="0067708D">
        <w:rPr>
          <w:rFonts w:ascii="Times New Roman" w:eastAsia="Times New Roman" w:hAnsi="Times New Roman" w:cs="Times New Roman"/>
          <w:color w:val="000000"/>
          <w:sz w:val="28"/>
          <w:lang w:eastAsia="ru-RU"/>
        </w:rPr>
        <w:t xml:space="preserve">– склонности обучающегося, его способности к учебе в университете. Ею можно управлять в период </w:t>
      </w:r>
      <w:proofErr w:type="spellStart"/>
      <w:r w:rsidRPr="0067708D">
        <w:rPr>
          <w:rFonts w:ascii="Times New Roman" w:eastAsia="Times New Roman" w:hAnsi="Times New Roman" w:cs="Times New Roman"/>
          <w:color w:val="000000"/>
          <w:sz w:val="28"/>
          <w:lang w:eastAsia="ru-RU"/>
        </w:rPr>
        <w:t>довузовской</w:t>
      </w:r>
      <w:proofErr w:type="spellEnd"/>
      <w:r w:rsidRPr="0067708D">
        <w:rPr>
          <w:rFonts w:ascii="Times New Roman" w:eastAsia="Times New Roman" w:hAnsi="Times New Roman" w:cs="Times New Roman"/>
          <w:color w:val="000000"/>
          <w:sz w:val="28"/>
          <w:lang w:eastAsia="ru-RU"/>
        </w:rPr>
        <w:t xml:space="preserve"> подготовки путем использования тестов при выборе направления подготовки, обоснованной рекомендации при определении направления образования и т.д. </w:t>
      </w:r>
    </w:p>
    <w:p w:rsidR="0067708D" w:rsidRPr="0067708D" w:rsidRDefault="0067708D" w:rsidP="0067708D">
      <w:pPr>
        <w:numPr>
          <w:ilvl w:val="0"/>
          <w:numId w:val="1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Процессуальную (учебную) мотивацию. </w:t>
      </w:r>
      <w:r w:rsidRPr="0067708D">
        <w:rPr>
          <w:rFonts w:ascii="Times New Roman" w:eastAsia="Times New Roman" w:hAnsi="Times New Roman" w:cs="Times New Roman"/>
          <w:color w:val="000000"/>
          <w:sz w:val="28"/>
          <w:lang w:eastAsia="ru-RU"/>
        </w:rPr>
        <w:t xml:space="preserve">Проявляется в понимании обучающимся полезности выполняемой работы. Требуется психологическая настройка обучающегося на важность выполняемой работы как в плане профессиональной подготовки, так и в плане расширения кругозора, эрудиции специалиста. Необходимо убедительно показать (доказать), что результаты самостоятельной работы обучающегося помогут ему лучше понять лекционный материал.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B06AED" w:rsidP="0067708D">
      <w:pPr>
        <w:keepNext/>
        <w:keepLines/>
        <w:spacing w:after="5" w:line="271" w:lineRule="auto"/>
        <w:outlineLvl w:val="0"/>
        <w:rPr>
          <w:rFonts w:ascii="Times New Roman" w:eastAsia="Times New Roman" w:hAnsi="Times New Roman" w:cs="Times New Roman"/>
          <w:b/>
          <w:color w:val="000000"/>
          <w:sz w:val="28"/>
          <w:lang w:eastAsia="ru-RU"/>
        </w:rPr>
      </w:pPr>
      <w:bookmarkStart w:id="8" w:name="_Toc64898"/>
      <w:r>
        <w:rPr>
          <w:rFonts w:ascii="Times New Roman" w:eastAsia="Times New Roman" w:hAnsi="Times New Roman" w:cs="Times New Roman"/>
          <w:b/>
          <w:color w:val="000000"/>
          <w:sz w:val="28"/>
          <w:lang w:eastAsia="ru-RU"/>
        </w:rPr>
        <w:t>3.</w:t>
      </w:r>
      <w:r w:rsidR="0067708D" w:rsidRPr="0067708D">
        <w:rPr>
          <w:rFonts w:ascii="Times New Roman" w:eastAsia="Times New Roman" w:hAnsi="Times New Roman" w:cs="Times New Roman"/>
          <w:b/>
          <w:color w:val="000000"/>
          <w:sz w:val="28"/>
          <w:lang w:eastAsia="ru-RU"/>
        </w:rPr>
        <w:tab/>
        <w:t xml:space="preserve">ЗНАЧЕНИЕ </w:t>
      </w:r>
      <w:r w:rsidR="0067708D" w:rsidRPr="0067708D">
        <w:rPr>
          <w:rFonts w:ascii="Times New Roman" w:eastAsia="Times New Roman" w:hAnsi="Times New Roman" w:cs="Times New Roman"/>
          <w:b/>
          <w:color w:val="000000"/>
          <w:sz w:val="28"/>
          <w:lang w:eastAsia="ru-RU"/>
        </w:rPr>
        <w:tab/>
        <w:t xml:space="preserve">САМОСТОЯТЕЛЬНОЙ </w:t>
      </w:r>
      <w:r w:rsidR="0067708D" w:rsidRPr="0067708D">
        <w:rPr>
          <w:rFonts w:ascii="Times New Roman" w:eastAsia="Times New Roman" w:hAnsi="Times New Roman" w:cs="Times New Roman"/>
          <w:b/>
          <w:color w:val="000000"/>
          <w:sz w:val="28"/>
          <w:lang w:eastAsia="ru-RU"/>
        </w:rPr>
        <w:tab/>
        <w:t xml:space="preserve">РАБОТЫ </w:t>
      </w:r>
      <w:r w:rsidR="0067708D" w:rsidRPr="0067708D">
        <w:rPr>
          <w:rFonts w:ascii="Times New Roman" w:eastAsia="Times New Roman" w:hAnsi="Times New Roman" w:cs="Times New Roman"/>
          <w:b/>
          <w:color w:val="000000"/>
          <w:sz w:val="28"/>
          <w:lang w:eastAsia="ru-RU"/>
        </w:rPr>
        <w:tab/>
        <w:t xml:space="preserve">ДЛЯ ОБУЧАЮЩЕГОСЯ, ЕЕ ФОРМЫ И ВИДЫ </w:t>
      </w:r>
      <w:bookmarkEnd w:id="8"/>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9" w:name="_Toc64899"/>
      <w:r w:rsidRPr="0067708D">
        <w:rPr>
          <w:rFonts w:ascii="Times New Roman" w:eastAsia="Times New Roman" w:hAnsi="Times New Roman" w:cs="Times New Roman"/>
          <w:b/>
          <w:color w:val="000000"/>
          <w:sz w:val="28"/>
          <w:lang w:eastAsia="ru-RU"/>
        </w:rPr>
        <w:t xml:space="preserve">3.1. Формы и виды самостоятельной работы обучающегося </w:t>
      </w:r>
      <w:bookmarkEnd w:id="9"/>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Любой вид занятий, создающий условия для зарождения самостоятельной мысли, познавательной и творческой активности обучающегося связан с самостоятельной работой. В широком смысле под самостоятельной работой понимают совокупность всей самостоятельной деятельности обучающихся как в учебной аудитории, так и вне ее, в контакте с преподавателем и в его отсутствие.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Основные формы организации самостоятельной работы обучающихся определяются следующими параметрами: </w:t>
      </w:r>
    </w:p>
    <w:p w:rsidR="0067708D" w:rsidRPr="0067708D" w:rsidRDefault="0067708D" w:rsidP="0067708D">
      <w:pPr>
        <w:numPr>
          <w:ilvl w:val="0"/>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содержание </w:t>
      </w:r>
      <w:r w:rsidRPr="0067708D">
        <w:rPr>
          <w:rFonts w:ascii="Times New Roman" w:eastAsia="Times New Roman" w:hAnsi="Times New Roman" w:cs="Times New Roman"/>
          <w:color w:val="000000"/>
          <w:sz w:val="28"/>
          <w:lang w:eastAsia="ru-RU"/>
        </w:rPr>
        <w:tab/>
        <w:t xml:space="preserve">учебной </w:t>
      </w:r>
      <w:r w:rsidRPr="0067708D">
        <w:rPr>
          <w:rFonts w:ascii="Times New Roman" w:eastAsia="Times New Roman" w:hAnsi="Times New Roman" w:cs="Times New Roman"/>
          <w:color w:val="000000"/>
          <w:sz w:val="28"/>
          <w:lang w:eastAsia="ru-RU"/>
        </w:rPr>
        <w:tab/>
        <w:t xml:space="preserve">дисциплины;  </w:t>
      </w:r>
    </w:p>
    <w:p w:rsidR="007D61FB" w:rsidRDefault="0067708D" w:rsidP="0067708D">
      <w:pPr>
        <w:numPr>
          <w:ilvl w:val="0"/>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уровень образования и степень подготовленности обучающихся;</w:t>
      </w:r>
    </w:p>
    <w:p w:rsidR="0067708D" w:rsidRPr="0067708D" w:rsidRDefault="0067708D" w:rsidP="0067708D">
      <w:pPr>
        <w:numPr>
          <w:ilvl w:val="0"/>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необходимость упорядочения нагрузки обучающихся при самостоятельной работе.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Самостоятельная работа обучающихся является обязательной для каждого обучающегося и определяется учебным планом по всем дисциплинам образовательной программы.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учебном процессе вуза выделяют два вида самостоятельной работы: </w:t>
      </w:r>
      <w:r w:rsidRPr="0067708D">
        <w:rPr>
          <w:rFonts w:ascii="Times New Roman" w:eastAsia="Times New Roman" w:hAnsi="Times New Roman" w:cs="Times New Roman"/>
          <w:b/>
          <w:color w:val="000000"/>
          <w:sz w:val="28"/>
          <w:lang w:eastAsia="ru-RU"/>
        </w:rPr>
        <w:t xml:space="preserve">- </w:t>
      </w:r>
      <w:r w:rsidRPr="0067708D">
        <w:rPr>
          <w:rFonts w:ascii="Times New Roman" w:eastAsia="Times New Roman" w:hAnsi="Times New Roman" w:cs="Times New Roman"/>
          <w:color w:val="000000"/>
          <w:sz w:val="28"/>
          <w:lang w:eastAsia="ru-RU"/>
        </w:rPr>
        <w:t xml:space="preserve">аудиторная, т.е. самостоятельная работа по дисциплине выполняется на учебных занятиях под непосредственным руководством преподавателя 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 его заданию;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внеаудиторная, т.е. самостоятельная работа выполняется обучающимся по заданию преподавателя, но без его непосредственного участия. </w:t>
      </w:r>
    </w:p>
    <w:p w:rsidR="0067708D" w:rsidRPr="0067708D" w:rsidRDefault="0067708D" w:rsidP="0067708D">
      <w:pPr>
        <w:spacing w:after="0"/>
        <w:ind w:right="207"/>
        <w:jc w:val="right"/>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Самостоятельная работа обучающихся с участием преподавателей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Это планируемая учебная работа обучающихся, которая проводится вне основных часов занятий непосредственно обучающимся, но организуется и контролируется преподавателем. Основными видами самостоятельной работы обучающихся с участием преподавателей являются: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конспектирование лекций;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выполнение и разбор заданий (в часы практических занятий);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выполнение курсовых работ в рамках дисциплин (руководство, консультирование и защита курсовых работ;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обобщение опыта в процессе прохождения и оформления результатов практик;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индивидуальные и групповые консультации; </w:t>
      </w:r>
      <w:r w:rsidRPr="0067708D">
        <w:rPr>
          <w:rFonts w:ascii="Times New Roman" w:eastAsia="Times New Roman" w:hAnsi="Times New Roman" w:cs="Times New Roman"/>
          <w:b/>
          <w:color w:val="000000"/>
          <w:sz w:val="28"/>
          <w:lang w:eastAsia="ru-RU"/>
        </w:rPr>
        <w:t xml:space="preserve">- </w:t>
      </w:r>
      <w:r w:rsidRPr="0067708D">
        <w:rPr>
          <w:rFonts w:ascii="Times New Roman" w:eastAsia="Times New Roman" w:hAnsi="Times New Roman" w:cs="Times New Roman"/>
          <w:color w:val="000000"/>
          <w:sz w:val="28"/>
          <w:lang w:eastAsia="ru-RU"/>
        </w:rPr>
        <w:t xml:space="preserve">выполнение выпускной квалификационной работы. </w:t>
      </w:r>
    </w:p>
    <w:p w:rsidR="0067708D" w:rsidRPr="0067708D" w:rsidRDefault="0067708D" w:rsidP="0067708D">
      <w:pPr>
        <w:spacing w:after="24"/>
        <w:ind w:right="161"/>
        <w:jc w:val="right"/>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Самостоятельная работа обучающихся без участия преподавателей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Это планируемая учебная, учебно-исследовательская, научно</w:t>
      </w:r>
      <w:r w:rsidR="007D61FB">
        <w:rPr>
          <w:rFonts w:ascii="Times New Roman" w:eastAsia="Times New Roman" w:hAnsi="Times New Roman" w:cs="Times New Roman"/>
          <w:color w:val="000000"/>
          <w:sz w:val="28"/>
          <w:lang w:eastAsia="ru-RU"/>
        </w:rPr>
        <w:t>-</w:t>
      </w:r>
      <w:r w:rsidRPr="0067708D">
        <w:rPr>
          <w:rFonts w:ascii="Times New Roman" w:eastAsia="Times New Roman" w:hAnsi="Times New Roman" w:cs="Times New Roman"/>
          <w:color w:val="000000"/>
          <w:sz w:val="28"/>
          <w:lang w:eastAsia="ru-RU"/>
        </w:rPr>
        <w:t xml:space="preserve">исследовательская работа обучающихся, выполняемая во внеаудиторное время по заданию и при методическом руководстве преподавателя, но без его непосредственного участия. </w:t>
      </w:r>
    </w:p>
    <w:p w:rsid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Основными видами самостоятельной работы обучающихся без участия преподавателей являются: </w:t>
      </w:r>
    </w:p>
    <w:p w:rsidR="0067708D" w:rsidRPr="0067708D" w:rsidRDefault="007D61FB" w:rsidP="007D61FB">
      <w:pPr>
        <w:spacing w:after="14" w:line="268" w:lineRule="auto"/>
        <w:ind w:right="6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67708D" w:rsidRPr="0067708D">
        <w:rPr>
          <w:rFonts w:ascii="Times New Roman" w:eastAsia="Times New Roman" w:hAnsi="Times New Roman" w:cs="Times New Roman"/>
          <w:color w:val="000000"/>
          <w:sz w:val="28"/>
          <w:lang w:eastAsia="ru-RU"/>
        </w:rPr>
        <w:t xml:space="preserve">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проведения типовых расчетов, расчетно-компьютерных и индивидуальных работ отдельным разделам содержания дисциплин и т.д.); </w:t>
      </w:r>
    </w:p>
    <w:p w:rsidR="0067708D" w:rsidRPr="0067708D" w:rsidRDefault="007D61FB" w:rsidP="0067708D">
      <w:pPr>
        <w:spacing w:after="14" w:line="268" w:lineRule="auto"/>
        <w:ind w:right="6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67708D" w:rsidRPr="0067708D">
        <w:rPr>
          <w:rFonts w:ascii="Times New Roman" w:eastAsia="Times New Roman" w:hAnsi="Times New Roman" w:cs="Times New Roman"/>
          <w:color w:val="000000"/>
          <w:sz w:val="28"/>
          <w:lang w:eastAsia="ru-RU"/>
        </w:rPr>
        <w:t xml:space="preserve">подготовка </w:t>
      </w:r>
      <w:r w:rsidR="0067708D" w:rsidRPr="0067708D">
        <w:rPr>
          <w:rFonts w:ascii="Times New Roman" w:eastAsia="Times New Roman" w:hAnsi="Times New Roman" w:cs="Times New Roman"/>
          <w:color w:val="000000"/>
          <w:sz w:val="28"/>
          <w:lang w:eastAsia="ru-RU"/>
        </w:rPr>
        <w:tab/>
        <w:t xml:space="preserve">творческих </w:t>
      </w:r>
      <w:r w:rsidR="0067708D" w:rsidRPr="0067708D">
        <w:rPr>
          <w:rFonts w:ascii="Times New Roman" w:eastAsia="Times New Roman" w:hAnsi="Times New Roman" w:cs="Times New Roman"/>
          <w:color w:val="000000"/>
          <w:sz w:val="28"/>
          <w:lang w:eastAsia="ru-RU"/>
        </w:rPr>
        <w:tab/>
        <w:t xml:space="preserve">работ </w:t>
      </w:r>
      <w:r w:rsidR="0067708D" w:rsidRPr="0067708D">
        <w:rPr>
          <w:rFonts w:ascii="Times New Roman" w:eastAsia="Times New Roman" w:hAnsi="Times New Roman" w:cs="Times New Roman"/>
          <w:color w:val="000000"/>
          <w:sz w:val="28"/>
          <w:lang w:eastAsia="ru-RU"/>
        </w:rPr>
        <w:tab/>
        <w:t xml:space="preserve">(докладов, </w:t>
      </w:r>
      <w:r w:rsidR="0067708D" w:rsidRPr="0067708D">
        <w:rPr>
          <w:rFonts w:ascii="Times New Roman" w:eastAsia="Times New Roman" w:hAnsi="Times New Roman" w:cs="Times New Roman"/>
          <w:color w:val="000000"/>
          <w:sz w:val="28"/>
          <w:lang w:eastAsia="ru-RU"/>
        </w:rPr>
        <w:tab/>
        <w:t xml:space="preserve">контрольных </w:t>
      </w:r>
      <w:r w:rsidR="0067708D" w:rsidRPr="0067708D">
        <w:rPr>
          <w:rFonts w:ascii="Times New Roman" w:eastAsia="Times New Roman" w:hAnsi="Times New Roman" w:cs="Times New Roman"/>
          <w:color w:val="000000"/>
          <w:sz w:val="28"/>
          <w:lang w:eastAsia="ru-RU"/>
        </w:rPr>
        <w:tab/>
        <w:t xml:space="preserve">работ (рефератов), эссе и групповых проектов); </w:t>
      </w:r>
    </w:p>
    <w:p w:rsidR="0067708D" w:rsidRPr="0067708D" w:rsidRDefault="007D61FB" w:rsidP="007D61FB">
      <w:pPr>
        <w:spacing w:after="14" w:line="268" w:lineRule="auto"/>
        <w:ind w:right="6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67708D" w:rsidRPr="0067708D">
        <w:rPr>
          <w:rFonts w:ascii="Times New Roman" w:eastAsia="Times New Roman" w:hAnsi="Times New Roman" w:cs="Times New Roman"/>
          <w:color w:val="000000"/>
          <w:sz w:val="28"/>
          <w:lang w:eastAsia="ru-RU"/>
        </w:rPr>
        <w:t xml:space="preserve">конспектирование и реферирование литературы; </w:t>
      </w:r>
    </w:p>
    <w:p w:rsidR="0067708D" w:rsidRPr="0067708D" w:rsidRDefault="007D61FB" w:rsidP="007D61FB">
      <w:pPr>
        <w:spacing w:after="14" w:line="268" w:lineRule="auto"/>
        <w:ind w:right="6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67708D" w:rsidRPr="0067708D">
        <w:rPr>
          <w:rFonts w:ascii="Times New Roman" w:eastAsia="Times New Roman" w:hAnsi="Times New Roman" w:cs="Times New Roman"/>
          <w:color w:val="000000"/>
          <w:sz w:val="28"/>
          <w:lang w:eastAsia="ru-RU"/>
        </w:rPr>
        <w:t xml:space="preserve">самостоятельный поиск информации в Интернете.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0"/>
        <w:rPr>
          <w:rFonts w:ascii="Times New Roman" w:eastAsia="Times New Roman" w:hAnsi="Times New Roman" w:cs="Times New Roman"/>
          <w:b/>
          <w:color w:val="000000"/>
          <w:sz w:val="28"/>
          <w:lang w:eastAsia="ru-RU"/>
        </w:rPr>
      </w:pPr>
      <w:bookmarkStart w:id="10" w:name="_Toc64901"/>
      <w:r w:rsidRPr="0067708D">
        <w:rPr>
          <w:rFonts w:ascii="Times New Roman" w:eastAsia="Times New Roman" w:hAnsi="Times New Roman" w:cs="Times New Roman"/>
          <w:b/>
          <w:color w:val="000000"/>
          <w:sz w:val="28"/>
          <w:lang w:eastAsia="ru-RU"/>
        </w:rPr>
        <w:lastRenderedPageBreak/>
        <w:t xml:space="preserve">4. ТРЕБОВАНИЯ К ОРГАНИЗАЦИИ САМОСТОЯТЕЛЬНОЙ РАБОТЫ ОБУЧАЮЩИХСЯ ПРИ ПОДГОТОВКЕ К КОНТАКТНОЙ РАБОТЕ  </w:t>
      </w:r>
      <w:bookmarkEnd w:id="10"/>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11" w:name="_Toc64902"/>
      <w:r w:rsidRPr="0067708D">
        <w:rPr>
          <w:rFonts w:ascii="Times New Roman" w:eastAsia="Times New Roman" w:hAnsi="Times New Roman" w:cs="Times New Roman"/>
          <w:b/>
          <w:color w:val="000000"/>
          <w:sz w:val="28"/>
          <w:lang w:eastAsia="ru-RU"/>
        </w:rPr>
        <w:t xml:space="preserve">4.1. Методические рекомендации по самостоятельной работе во время занятий лекционного типа </w:t>
      </w:r>
      <w:bookmarkEnd w:id="11"/>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Для успешного изучения дисциплины обучающемуся необходимо осознать, что он является полноценным участником педагогического взаимодействия и на этой основе формировать свое личное отношение к изучаемому материалу. В этой связи обучаемому необходимо активно усваивать предлагаемый преподавателем материал, активно реагируя на действия преподавателя.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Слушание и запись лекций – сложный вид вузовской аудиторной работы.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Внимательное слушание и конспектирование лекций предполагает интенсивную умственную деятельность обучающегося. Краткие записи лекций, их конспектирование помогает усвоить учебный материал. Конспект является полезным тогда, когда записано самое существенное, основное, и сделано это самим обучающимся.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Не надо стремиться записать дословно всю лекцию. Такое «конспектирование» приносит больше вреда, чем пользы. Запись лекций рекомендуется вести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Конспект лекции лучше подразделять на пункты, параграфы, соблюдая красную строку. Этому в большой степени будут способствовать пункты плана лекции, предложенные преподавателям. Принципиальные места, определения, формулы и другое следует сопровождать замечаниями «важно», «особо важно», «хорошо запомнить» и т.п.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Можно делать это и с помощью разноцветных маркеров или ручек. Лучше, если они будут собственными, чтобы не приходилось просить их у однокурсников и тем самым не отвлекать их во время лекции.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Целесообразно разработать собственную «</w:t>
      </w:r>
      <w:proofErr w:type="spellStart"/>
      <w:r w:rsidRPr="0067708D">
        <w:rPr>
          <w:rFonts w:ascii="Times New Roman" w:eastAsia="Times New Roman" w:hAnsi="Times New Roman" w:cs="Times New Roman"/>
          <w:color w:val="000000"/>
          <w:sz w:val="28"/>
          <w:lang w:eastAsia="ru-RU"/>
        </w:rPr>
        <w:t>маркографию</w:t>
      </w:r>
      <w:proofErr w:type="spellEnd"/>
      <w:r w:rsidRPr="0067708D">
        <w:rPr>
          <w:rFonts w:ascii="Times New Roman" w:eastAsia="Times New Roman" w:hAnsi="Times New Roman" w:cs="Times New Roman"/>
          <w:color w:val="000000"/>
          <w:sz w:val="28"/>
          <w:lang w:eastAsia="ru-RU"/>
        </w:rPr>
        <w:t xml:space="preserve">» (значки, символы), сокращения слов. Не лишним будет и изучение основ стенографии.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Самостоятельную работу следует начинать с доработки конспекта, желательно в тот же день, пока время не стерло содержание лекции из памяти (через 10 часов после лекции в памяти остается не более 30% материала).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 целью доработки необходимо в первую очередь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w:t>
      </w:r>
      <w:r w:rsidRPr="0067708D">
        <w:rPr>
          <w:rFonts w:ascii="Times New Roman" w:eastAsia="Times New Roman" w:hAnsi="Times New Roman" w:cs="Times New Roman"/>
          <w:color w:val="000000"/>
          <w:sz w:val="28"/>
          <w:lang w:eastAsia="ru-RU"/>
        </w:rPr>
        <w:lastRenderedPageBreak/>
        <w:t xml:space="preserve">вникнуть в его смысл. Далее прочитать материал по рекомендуемой литературе, разрешая в ходе чтения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Подготовленный конспект и рекомендуемая литература используется при подготовке к практическому занятию. Подготовка сводится к внимательному прочтению учебного материала, к выводу с карандашом в руках всех утверждений и формул, к решению примеров, задач, к ответам на вопросы, предложенные в конце лекции преподавателем или помещенные в рекомендуемой литературе. Примеры, задачи, вопросы по теме являются средством самоконтроля.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Эта рекомендация, как и требование систематической и серьезной работы над всем лекционным курсом, подлежит безусловному выполнению. Потери логической связи как внутри темы, так и между ними приводит к негативным последствиям: материал учебной дисциплины перестает основательно восприниматься, а творческий труд подменяется утомленным переписыванием.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w:t>
      </w:r>
    </w:p>
    <w:p w:rsidR="0067708D" w:rsidRPr="0067708D" w:rsidRDefault="0067708D" w:rsidP="007D61FB">
      <w:pPr>
        <w:spacing w:after="0"/>
        <w:ind w:firstLine="567"/>
        <w:rPr>
          <w:rFonts w:ascii="Times New Roman" w:eastAsia="Times New Roman" w:hAnsi="Times New Roman" w:cs="Times New Roman"/>
          <w:color w:val="000000"/>
          <w:sz w:val="28"/>
          <w:lang w:eastAsia="ru-RU"/>
        </w:rPr>
      </w:pPr>
    </w:p>
    <w:p w:rsidR="0067708D" w:rsidRPr="0067708D" w:rsidRDefault="0067708D" w:rsidP="007D61FB">
      <w:pPr>
        <w:spacing w:after="0"/>
        <w:rPr>
          <w:rFonts w:ascii="Times New Roman" w:eastAsia="Times New Roman" w:hAnsi="Times New Roman" w:cs="Times New Roman"/>
          <w:b/>
          <w:color w:val="000000"/>
          <w:sz w:val="28"/>
          <w:lang w:eastAsia="ru-RU"/>
        </w:rPr>
      </w:pPr>
      <w:bookmarkStart w:id="12" w:name="_Toc64903"/>
      <w:r w:rsidRPr="0067708D">
        <w:rPr>
          <w:rFonts w:ascii="Times New Roman" w:eastAsia="Times New Roman" w:hAnsi="Times New Roman" w:cs="Times New Roman"/>
          <w:b/>
          <w:color w:val="000000"/>
          <w:sz w:val="28"/>
          <w:lang w:eastAsia="ru-RU"/>
        </w:rPr>
        <w:t xml:space="preserve">4.2. Методические рекомендации по самостоятельной работе во время занятий семинарского типа </w:t>
      </w:r>
      <w:bookmarkEnd w:id="12"/>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Подготовку к каждому семинарскому занятию каждый обучающийся должен начать с ознакомления с планом семинарского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На основе индивидуальных предпочтений обучающемуся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 то его необходимо </w:t>
      </w:r>
      <w:r w:rsidRPr="0067708D">
        <w:rPr>
          <w:rFonts w:ascii="Times New Roman" w:eastAsia="Times New Roman" w:hAnsi="Times New Roman" w:cs="Times New Roman"/>
          <w:color w:val="000000"/>
          <w:sz w:val="28"/>
          <w:lang w:eastAsia="ru-RU"/>
        </w:rPr>
        <w:lastRenderedPageBreak/>
        <w:t xml:space="preserve">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дисциплины.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Результат такой работы должен проявиться в способности обучающегося свободно ответить на теоретические вопросы семинара, его выступлении и участии в коллективном обсуждении вопросов изучаемой темы, правильном выполнении практических заданий и контрольных работ.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зависимости от содержания и количества отведенного времени на изучение каждой темы занятие семинарского типа может состоять из четырех-пяти частей: </w:t>
      </w:r>
    </w:p>
    <w:p w:rsidR="0067708D" w:rsidRPr="0067708D" w:rsidRDefault="0067708D" w:rsidP="0067708D">
      <w:pPr>
        <w:numPr>
          <w:ilvl w:val="0"/>
          <w:numId w:val="1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Обсуждение теоретических вопросов, определенных рабочей программой дисциплины. </w:t>
      </w:r>
    </w:p>
    <w:p w:rsidR="0067708D" w:rsidRPr="0067708D" w:rsidRDefault="0067708D" w:rsidP="0067708D">
      <w:pPr>
        <w:numPr>
          <w:ilvl w:val="0"/>
          <w:numId w:val="16"/>
        </w:numPr>
        <w:spacing w:after="15"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Доклад и/ или выступление с презентациями по проблеме семинара. </w:t>
      </w:r>
    </w:p>
    <w:p w:rsidR="0067708D" w:rsidRPr="0067708D" w:rsidRDefault="0067708D" w:rsidP="0067708D">
      <w:pPr>
        <w:numPr>
          <w:ilvl w:val="0"/>
          <w:numId w:val="1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Обсуждение выступлений по теме – дискуссия. </w:t>
      </w:r>
    </w:p>
    <w:p w:rsidR="0067708D" w:rsidRPr="0067708D" w:rsidRDefault="0067708D" w:rsidP="0067708D">
      <w:pPr>
        <w:numPr>
          <w:ilvl w:val="0"/>
          <w:numId w:val="1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Выполнение практического задания с последующим разбором полученных результатов или обсуждение практического задания, выполненного дома, если это предусмотрено рабочей программой дисциплины. </w:t>
      </w:r>
    </w:p>
    <w:p w:rsidR="0067708D" w:rsidRPr="0067708D" w:rsidRDefault="0067708D" w:rsidP="0067708D">
      <w:pPr>
        <w:numPr>
          <w:ilvl w:val="0"/>
          <w:numId w:val="1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Подведение итогов занятия.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Первая часть – обсуждение теоретических вопросов - проводится в виде фронтальной беседы со всей группой и включает выборочную проверку преподавателем теоретических знаний обучающихся. Примерная продолжительность — до 15 минут.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Вторая часть — выступление обучающихся с докладами, которые должны сопровождаться презентациями с целью усиления наглядности восприятия, по одному из вопросов семинарского занятия. Обязательный элемент доклада – представление и анализ статистических данных, обоснование социальных последствий любого экономического факта, явления или процесса. Примерная продолжительность — 20-25 минут.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После докладов следует их обсуждение (дискуссия). В ходе этого этапа семинарского занятия могут быть заданы уточняющие вопросы к докладчикам. Примерная продолжительность – до 15-20 минут.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Если программой предусмотрено выполнение практического задания в рамках конкретной темы, то преподавателями определяется его содержание и дается время на его выполнение, а затем идет обсуждение результатов. Если практическое задание должно было быть выполнено дома, то на семинарском занятии преподаватель проверяет его выполнение (устно или письменно). Примерная продолжительность – 15-20 минут.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Подведением итогов заканчивается семинарское занятие. Обучающимся должны быть объявлены оценки за работу и даны их четкие обоснования. Примерная продолжительность — 5 минут.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На семинаре-дискуссии, в рамках деловых игр, опросов, круглых столов, в процессе моделирования, анализа и разбора конкретных ситуаций, </w:t>
      </w:r>
      <w:proofErr w:type="spellStart"/>
      <w:r w:rsidRPr="0067708D">
        <w:rPr>
          <w:rFonts w:ascii="Times New Roman" w:eastAsia="Times New Roman" w:hAnsi="Times New Roman" w:cs="Times New Roman"/>
          <w:color w:val="000000"/>
          <w:sz w:val="28"/>
          <w:lang w:eastAsia="ru-RU"/>
        </w:rPr>
        <w:t>блицопроса</w:t>
      </w:r>
      <w:proofErr w:type="spellEnd"/>
      <w:r w:rsidRPr="0067708D">
        <w:rPr>
          <w:rFonts w:ascii="Times New Roman" w:eastAsia="Times New Roman" w:hAnsi="Times New Roman" w:cs="Times New Roman"/>
          <w:color w:val="000000"/>
          <w:sz w:val="28"/>
          <w:lang w:eastAsia="ru-RU"/>
        </w:rPr>
        <w:t xml:space="preserve">, обучающийся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аргументирование. Этого можно добиться лишь при хорошем владении материалом.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сокурсника, подмечать суть в его суждениях, улавливать недостатки и возможные ошибки и, если нужно, выступить, не дожидаясь заключительного слова преподавателя. При этом обратить внимание на то, что еще не было сказано, или поддержать и развить интересную мысль, высказанную предыдущим сокурсником.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Все, что будет сказано преподавателем, нужно обязательно отметить в своих конспектах и, если потребуется, внести в них исправления и дополнения.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рамках практического занятия, посвященного решению конкретных задач, тестовому контролю или решению задач,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подготовке к </w:t>
      </w:r>
      <w:proofErr w:type="spellStart"/>
      <w:r w:rsidRPr="0067708D">
        <w:rPr>
          <w:rFonts w:ascii="Times New Roman" w:eastAsia="Times New Roman" w:hAnsi="Times New Roman" w:cs="Times New Roman"/>
          <w:color w:val="000000"/>
          <w:sz w:val="28"/>
          <w:lang w:eastAsia="ru-RU"/>
        </w:rPr>
        <w:t>семинарско</w:t>
      </w:r>
      <w:proofErr w:type="spellEnd"/>
      <w:r w:rsidRPr="0067708D">
        <w:rPr>
          <w:rFonts w:ascii="Times New Roman" w:eastAsia="Times New Roman" w:hAnsi="Times New Roman" w:cs="Times New Roman"/>
          <w:color w:val="000000"/>
          <w:sz w:val="28"/>
          <w:lang w:eastAsia="ru-RU"/>
        </w:rPr>
        <w:t xml:space="preserve">-практическому занятию (СПЗ) можно выделить 2 этапа: </w:t>
      </w:r>
    </w:p>
    <w:p w:rsidR="0067708D" w:rsidRPr="0067708D" w:rsidRDefault="0067708D" w:rsidP="0067708D">
      <w:pPr>
        <w:numPr>
          <w:ilvl w:val="0"/>
          <w:numId w:val="17"/>
        </w:numPr>
        <w:spacing w:after="14" w:line="268" w:lineRule="auto"/>
        <w:ind w:right="64" w:hanging="305"/>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й - организационный; </w:t>
      </w:r>
    </w:p>
    <w:p w:rsidR="0067708D" w:rsidRPr="0067708D" w:rsidRDefault="0067708D" w:rsidP="0067708D">
      <w:pPr>
        <w:numPr>
          <w:ilvl w:val="0"/>
          <w:numId w:val="17"/>
        </w:numPr>
        <w:spacing w:after="14" w:line="268" w:lineRule="auto"/>
        <w:ind w:right="64" w:hanging="305"/>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й - закрепление и углубление теоретических знаний.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 первом этапе обучающийся планирует свою самостоятельную работу. Для этого следует внимательно изучить задание, определить круг вопросов, выносимых на семинар. Далее следует определить список необходимой литературы и источников, используя список, предложенный в рабочей программе дисциплины. Затем обучающийся составляет план самостоятельной работы, </w:t>
      </w:r>
      <w:r w:rsidRPr="0067708D">
        <w:rPr>
          <w:rFonts w:ascii="Times New Roman" w:eastAsia="Times New Roman" w:hAnsi="Times New Roman" w:cs="Times New Roman"/>
          <w:color w:val="000000"/>
          <w:sz w:val="28"/>
          <w:lang w:eastAsia="ru-RU"/>
        </w:rPr>
        <w:lastRenderedPageBreak/>
        <w:t xml:space="preserve">поскольку именно оставление плана дисциплинирует и повышает организованность в работе.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Второй этап включает непосредственную подготовку обучающегося к занятию.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Начинать надо с изучения рекомендованной литературы. Необходимо помнить, что на занятиях лекционного типа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Заканчивать подготовку следует составлением плана и конспекта по изучаемому материалу (вопросу). План позволяет составить концентрированное, сжатое представление по изучаемым вопросам. Конспект составляется в свободной форме. Однако, рекомендуется оставлять рабочие поля для дополнений, замечаний и др. В случае сопровождения своего ответа мультимедийной презентацией оформить ее в соответствии с методическими рекомендациями преподавателя.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процессе подготовки к </w:t>
      </w:r>
      <w:proofErr w:type="spellStart"/>
      <w:r w:rsidRPr="0067708D">
        <w:rPr>
          <w:rFonts w:ascii="Times New Roman" w:eastAsia="Times New Roman" w:hAnsi="Times New Roman" w:cs="Times New Roman"/>
          <w:color w:val="000000"/>
          <w:sz w:val="28"/>
          <w:lang w:eastAsia="ru-RU"/>
        </w:rPr>
        <w:t>семинарско</w:t>
      </w:r>
      <w:proofErr w:type="spellEnd"/>
      <w:r w:rsidRPr="0067708D">
        <w:rPr>
          <w:rFonts w:ascii="Times New Roman" w:eastAsia="Times New Roman" w:hAnsi="Times New Roman" w:cs="Times New Roman"/>
          <w:color w:val="000000"/>
          <w:sz w:val="28"/>
          <w:lang w:eastAsia="ru-RU"/>
        </w:rPr>
        <w:t xml:space="preserve">-практическому занятию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Последний этап состоит в проверке уровня своей подготовки, используя, где возможно, вопросы, тесты и задания для самопроверки, рекомендуемые в рабочей программе или учебно-методическом пособии.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13" w:name="_Toc64904"/>
      <w:r w:rsidRPr="0067708D">
        <w:rPr>
          <w:rFonts w:ascii="Times New Roman" w:eastAsia="Times New Roman" w:hAnsi="Times New Roman" w:cs="Times New Roman"/>
          <w:b/>
          <w:color w:val="000000"/>
          <w:sz w:val="28"/>
          <w:lang w:eastAsia="ru-RU"/>
        </w:rPr>
        <w:t xml:space="preserve">4.3. Методические рекомендации по самостоятельной работе во время индивидуальных и групповых консультаций  </w:t>
      </w:r>
      <w:bookmarkEnd w:id="13"/>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Групповые консультации обучающихся направлены на подготовку к успешному прохождению контрольных мероприятий - зачета, экзамена.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процессе текущего контроля у обучающегося должен определиться круг вопросов, вызывающих затруднения. Этот перечень вопросов следует дополнить темами пропущенных занятий. Основная задача обучающегося на консультации - определить план ответа по теме, которая вызывает затруднения, выявить основные закономерности явлений, основные термины и алгоритмы расчетов, </w:t>
      </w:r>
      <w:r w:rsidRPr="0067708D">
        <w:rPr>
          <w:rFonts w:ascii="Times New Roman" w:eastAsia="Times New Roman" w:hAnsi="Times New Roman" w:cs="Times New Roman"/>
          <w:color w:val="000000"/>
          <w:sz w:val="28"/>
          <w:lang w:eastAsia="ru-RU"/>
        </w:rPr>
        <w:lastRenderedPageBreak/>
        <w:t xml:space="preserve">которые необходимо знать. Важно также выявить источники, которые могут способствовать самостоятельной проработке данного материала. При групповой консультации рекомендуется конспектировать комментарии преподавателя не только к своим вопросам, но и вопросам сокурсников.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Индивидуальные консультации направлены на углубление освоения основного материала, успешное написание курсовых и контрольных работ, творческих работ, заданий практики и выпускной квалификационной работы.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рамках индивидуальных консультаций обучающемуся важно выработать совместное решение с преподавателем по наиболее важным вопросам: графике консультаций и самостоятельной работы, теме и плане будущего исследования, основных моментах, которые необходимо раскрыть, а также визуализации материала и т.д.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14" w:name="_Toc64905"/>
      <w:r w:rsidRPr="0067708D">
        <w:rPr>
          <w:rFonts w:ascii="Times New Roman" w:eastAsia="Times New Roman" w:hAnsi="Times New Roman" w:cs="Times New Roman"/>
          <w:b/>
          <w:color w:val="000000"/>
          <w:sz w:val="28"/>
          <w:lang w:eastAsia="ru-RU"/>
        </w:rPr>
        <w:t xml:space="preserve">4.4. Методические рекомендации по подготовке к презентациям и докладам  </w:t>
      </w:r>
      <w:bookmarkEnd w:id="14"/>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Презентация</w:t>
      </w:r>
      <w:r w:rsidRPr="0067708D">
        <w:rPr>
          <w:rFonts w:ascii="Times New Roman" w:eastAsia="Times New Roman" w:hAnsi="Times New Roman" w:cs="Times New Roman"/>
          <w:color w:val="000000"/>
          <w:sz w:val="28"/>
          <w:lang w:eastAsia="ru-RU"/>
        </w:rPr>
        <w:t xml:space="preserve"> - это вид самостоятельной работы обучающихся по созданию наглядных информационных пособий, выполненных с помощью мультимедийной компьютерной программы </w:t>
      </w:r>
      <w:proofErr w:type="spellStart"/>
      <w:r w:rsidRPr="0067708D">
        <w:rPr>
          <w:rFonts w:ascii="Times New Roman" w:eastAsia="Times New Roman" w:hAnsi="Times New Roman" w:cs="Times New Roman"/>
          <w:color w:val="000000"/>
          <w:sz w:val="28"/>
          <w:lang w:eastAsia="ru-RU"/>
        </w:rPr>
        <w:t>PowerPoint</w:t>
      </w:r>
      <w:proofErr w:type="spellEnd"/>
      <w:r w:rsidRPr="0067708D">
        <w:rPr>
          <w:rFonts w:ascii="Times New Roman" w:eastAsia="Times New Roman" w:hAnsi="Times New Roman" w:cs="Times New Roman"/>
          <w:color w:val="000000"/>
          <w:sz w:val="28"/>
          <w:lang w:eastAsia="ru-RU"/>
        </w:rPr>
        <w:t xml:space="preserve">. Этот вид работы требует координации навыков обучающегося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материалов-презентаций расширяет методы и средства обработки и представления учебной информации, формирует у обучающихся навыки работы на компьютере.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Для подготовки презентации рекомендуется использовать: </w:t>
      </w:r>
      <w:proofErr w:type="spellStart"/>
      <w:r w:rsidRPr="0067708D">
        <w:rPr>
          <w:rFonts w:ascii="Times New Roman" w:eastAsia="Times New Roman" w:hAnsi="Times New Roman" w:cs="Times New Roman"/>
          <w:color w:val="000000"/>
          <w:sz w:val="28"/>
          <w:lang w:eastAsia="ru-RU"/>
        </w:rPr>
        <w:t>PowerPoint</w:t>
      </w:r>
      <w:proofErr w:type="spellEnd"/>
      <w:r w:rsidRPr="0067708D">
        <w:rPr>
          <w:rFonts w:ascii="Times New Roman" w:eastAsia="Times New Roman" w:hAnsi="Times New Roman" w:cs="Times New Roman"/>
          <w:color w:val="000000"/>
          <w:sz w:val="28"/>
          <w:lang w:eastAsia="ru-RU"/>
        </w:rPr>
        <w:t xml:space="preserve">, MS </w:t>
      </w:r>
      <w:proofErr w:type="spellStart"/>
      <w:r w:rsidRPr="0067708D">
        <w:rPr>
          <w:rFonts w:ascii="Times New Roman" w:eastAsia="Times New Roman" w:hAnsi="Times New Roman" w:cs="Times New Roman"/>
          <w:color w:val="000000"/>
          <w:sz w:val="28"/>
          <w:lang w:eastAsia="ru-RU"/>
        </w:rPr>
        <w:t>Word</w:t>
      </w:r>
      <w:proofErr w:type="spellEnd"/>
      <w:r w:rsidRPr="0067708D">
        <w:rPr>
          <w:rFonts w:ascii="Times New Roman" w:eastAsia="Times New Roman" w:hAnsi="Times New Roman" w:cs="Times New Roman"/>
          <w:color w:val="000000"/>
          <w:sz w:val="28"/>
          <w:lang w:eastAsia="ru-RU"/>
        </w:rPr>
        <w:t xml:space="preserve">, </w:t>
      </w:r>
      <w:proofErr w:type="spellStart"/>
      <w:r w:rsidRPr="0067708D">
        <w:rPr>
          <w:rFonts w:ascii="Times New Roman" w:eastAsia="Times New Roman" w:hAnsi="Times New Roman" w:cs="Times New Roman"/>
          <w:color w:val="000000"/>
          <w:sz w:val="28"/>
          <w:lang w:eastAsia="ru-RU"/>
        </w:rPr>
        <w:t>AcrobatReader</w:t>
      </w:r>
      <w:proofErr w:type="spellEnd"/>
      <w:r w:rsidRPr="0067708D">
        <w:rPr>
          <w:rFonts w:ascii="Times New Roman" w:eastAsia="Times New Roman" w:hAnsi="Times New Roman" w:cs="Times New Roman"/>
          <w:color w:val="000000"/>
          <w:sz w:val="28"/>
          <w:lang w:eastAsia="ru-RU"/>
        </w:rPr>
        <w:t xml:space="preserve">. Самая простая программа для создания презентаций – </w:t>
      </w:r>
      <w:proofErr w:type="spellStart"/>
      <w:r w:rsidRPr="0067708D">
        <w:rPr>
          <w:rFonts w:ascii="Times New Roman" w:eastAsia="Times New Roman" w:hAnsi="Times New Roman" w:cs="Times New Roman"/>
          <w:color w:val="000000"/>
          <w:sz w:val="28"/>
          <w:lang w:eastAsia="ru-RU"/>
        </w:rPr>
        <w:t>MicrosoftPowerPoint</w:t>
      </w:r>
      <w:proofErr w:type="spellEnd"/>
      <w:r w:rsidRPr="0067708D">
        <w:rPr>
          <w:rFonts w:ascii="Times New Roman" w:eastAsia="Times New Roman" w:hAnsi="Times New Roman" w:cs="Times New Roman"/>
          <w:color w:val="000000"/>
          <w:sz w:val="28"/>
          <w:lang w:eastAsia="ru-RU"/>
        </w:rPr>
        <w:t xml:space="preserve">.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Для подготовки презентации необходимо собрать и обработать начальную информацию. Последовательность подготовки презентации: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Четко сформулировать цель презентации: вы хотите свою аудиторию мотивировать, убедить, заразить какой-то идеей или просто формально отчитаться.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Определить каков будет формат презентации: живое выступление (тогда, сколько будет его продолжительность) или электронная рассылка (каков будет контекст презентации).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Отобрать всю содержательную часть для презентации и выстроить логическую цепочку представления.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Определить ключевые моменты в содержании текста и выделить их.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Определить виды визуализации (картинки) для отображения их на слайдах в соответствии с логикой, целью и спецификой материала.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Подобрать дизайн и форматировать слайды (количество картинок и текста, их расположение, цвет и размер).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Проверить визуальное восприятие презентации.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 видам визуализации относятся иллюстрации, образы, диаграммы, таблицы.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Иллюстрация – представление реально существующего зрительного ряда. Образы – в отличие от иллюстраций – метафора. Их назначение – вызвать эмоцию и создать отношение к ней, воздействовать на аудиторию. С помощью хорошо продуманных и представляемых образов информация может надолго остаться в памяти человека.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Диаграмма – визуализация количественных и качественных связей. Их используют для убедительной демонстрации данных, для пространственного мышления в дополнение к логическому.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Таблица – конкретный, наглядный и точный показ данных. Ее основное назначение – структурировать информацию, что порой облегчает восприятие данных аудиторией. </w:t>
      </w:r>
    </w:p>
    <w:p w:rsidR="0067708D" w:rsidRPr="0067708D" w:rsidRDefault="0067708D" w:rsidP="0067708D">
      <w:pPr>
        <w:tabs>
          <w:tab w:val="center" w:pos="1481"/>
          <w:tab w:val="center" w:pos="3170"/>
          <w:tab w:val="center" w:pos="4095"/>
          <w:tab w:val="center" w:pos="5284"/>
          <w:tab w:val="center" w:pos="7123"/>
          <w:tab w:val="right" w:pos="9427"/>
        </w:tabs>
        <w:spacing w:after="24"/>
        <w:rPr>
          <w:rFonts w:ascii="Times New Roman" w:eastAsia="Times New Roman" w:hAnsi="Times New Roman" w:cs="Times New Roman"/>
          <w:color w:val="000000"/>
          <w:sz w:val="28"/>
          <w:lang w:eastAsia="ru-RU"/>
        </w:rPr>
      </w:pPr>
      <w:r w:rsidRPr="0067708D">
        <w:rPr>
          <w:rFonts w:ascii="Calibri" w:eastAsia="Calibri" w:hAnsi="Calibri" w:cs="Calibri"/>
          <w:color w:val="000000"/>
          <w:lang w:eastAsia="ru-RU"/>
        </w:rPr>
        <w:tab/>
      </w:r>
      <w:r w:rsidRPr="0067708D">
        <w:rPr>
          <w:rFonts w:ascii="Times New Roman" w:eastAsia="Times New Roman" w:hAnsi="Times New Roman" w:cs="Times New Roman"/>
          <w:b/>
          <w:color w:val="000000"/>
          <w:sz w:val="28"/>
          <w:lang w:eastAsia="ru-RU"/>
        </w:rPr>
        <w:t xml:space="preserve">Практические </w:t>
      </w:r>
      <w:r w:rsidRPr="0067708D">
        <w:rPr>
          <w:rFonts w:ascii="Times New Roman" w:eastAsia="Times New Roman" w:hAnsi="Times New Roman" w:cs="Times New Roman"/>
          <w:b/>
          <w:color w:val="000000"/>
          <w:sz w:val="28"/>
          <w:lang w:eastAsia="ru-RU"/>
        </w:rPr>
        <w:tab/>
        <w:t xml:space="preserve">советы </w:t>
      </w:r>
      <w:r w:rsidRPr="0067708D">
        <w:rPr>
          <w:rFonts w:ascii="Times New Roman" w:eastAsia="Times New Roman" w:hAnsi="Times New Roman" w:cs="Times New Roman"/>
          <w:b/>
          <w:color w:val="000000"/>
          <w:sz w:val="28"/>
          <w:lang w:eastAsia="ru-RU"/>
        </w:rPr>
        <w:tab/>
        <w:t xml:space="preserve">по </w:t>
      </w:r>
      <w:r w:rsidRPr="0067708D">
        <w:rPr>
          <w:rFonts w:ascii="Times New Roman" w:eastAsia="Times New Roman" w:hAnsi="Times New Roman" w:cs="Times New Roman"/>
          <w:b/>
          <w:color w:val="000000"/>
          <w:sz w:val="28"/>
          <w:lang w:eastAsia="ru-RU"/>
        </w:rPr>
        <w:tab/>
        <w:t xml:space="preserve">подготовке </w:t>
      </w:r>
      <w:r w:rsidRPr="0067708D">
        <w:rPr>
          <w:rFonts w:ascii="Times New Roman" w:eastAsia="Times New Roman" w:hAnsi="Times New Roman" w:cs="Times New Roman"/>
          <w:b/>
          <w:color w:val="000000"/>
          <w:sz w:val="28"/>
          <w:lang w:eastAsia="ru-RU"/>
        </w:rPr>
        <w:tab/>
        <w:t xml:space="preserve">презентации </w:t>
      </w:r>
      <w:r w:rsidRPr="0067708D">
        <w:rPr>
          <w:rFonts w:ascii="Times New Roman" w:eastAsia="Times New Roman" w:hAnsi="Times New Roman" w:cs="Times New Roman"/>
          <w:b/>
          <w:color w:val="000000"/>
          <w:sz w:val="28"/>
          <w:lang w:eastAsia="ru-RU"/>
        </w:rPr>
        <w:tab/>
        <w:t xml:space="preserve">готовьте </w:t>
      </w:r>
    </w:p>
    <w:p w:rsidR="007D61FB"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отдельно:</w:t>
      </w:r>
      <w:r w:rsidRPr="0067708D">
        <w:rPr>
          <w:rFonts w:ascii="Times New Roman" w:eastAsia="Times New Roman" w:hAnsi="Times New Roman" w:cs="Times New Roman"/>
          <w:color w:val="000000"/>
          <w:sz w:val="28"/>
          <w:lang w:eastAsia="ru-RU"/>
        </w:rPr>
        <w:t xml:space="preserve"> печатный текст + слайды + раздаточный материал; слайды – визуальная подача информации, которая должна содержать минимум текста, максимум изображений, несущих смысловую нагрузку, выглядеть наглядно и просто;</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текстовое содержание презентации:</w:t>
      </w:r>
      <w:r w:rsidRPr="0067708D">
        <w:rPr>
          <w:rFonts w:ascii="Times New Roman" w:eastAsia="Times New Roman" w:hAnsi="Times New Roman" w:cs="Times New Roman"/>
          <w:color w:val="000000"/>
          <w:sz w:val="28"/>
          <w:lang w:eastAsia="ru-RU"/>
        </w:rPr>
        <w:t xml:space="preserve"> устная речь или чтение, которая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должна включать аргументы, факты, доказательства и эмоции; рекомендуемое число слайдов 17-22;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обязательная информация для презентации:</w:t>
      </w:r>
      <w:r w:rsidRPr="0067708D">
        <w:rPr>
          <w:rFonts w:ascii="Times New Roman" w:eastAsia="Times New Roman" w:hAnsi="Times New Roman" w:cs="Times New Roman"/>
          <w:color w:val="000000"/>
          <w:sz w:val="28"/>
          <w:lang w:eastAsia="ru-RU"/>
        </w:rPr>
        <w:t xml:space="preserve"> тема, фамилия и инициалы выступающего; план сообщения; краткие выводы из всего сказанного; список использованных источников; раздаточный материал должен обеспечивать ту же глубину и охват, что и живое выступление: люди больше доверяют тому, что они могут унести с собой, чем исчезающим изображениям, слова и слайды забываются, а раздаточный материал остается постоянным осязаемым напоминанием; раздаточный материал важно раздавать в конце презентации; раздаточные материалы должны отличаться от слайдов, должны быть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более информативными.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Одной из форм задания может быть реферат-презентация. Данная форма выполнения самостоятельной работы отличается от написания реферата и доклада тем, что обучающийся результаты своего исследования представляет в виде презентации. Серией слайдов он передаёт содержание темы своего исследования, её главную проблему и социальную значимость.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Слайды позволяют значительно структурировать содержание материала и, одновременно, заостряют внимание на логике его изложения. Происходит постановка проблемы, определяются цели и задачи, формулируются вероятные подходы её разрешения.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Слайды презентации должны содержать логические схемы реферируемого материала. Обучающийся при выполнении работы может использовать картографический материал, диаграммы, графики, звуковое сопровождение, фотографии, рисунки и другое.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Каждый слайд должен быть аннотирован, то есть он должен сопровождаться краткими пояснениями того, что он иллюстрирует. Во время презентации обучающийся имеет возможность делать комментарии, устно дополнять материал слайдов.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После проведения демонстрации слайдов реферата обучающийся должен дать личную оценку социальной значимости изученной проблемной ситуации и ответить на заданные вопросы.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Доклад</w:t>
      </w:r>
      <w:r w:rsidRPr="0067708D">
        <w:rPr>
          <w:rFonts w:ascii="Times New Roman" w:eastAsia="Times New Roman" w:hAnsi="Times New Roman" w:cs="Times New Roman"/>
          <w:color w:val="000000"/>
          <w:sz w:val="28"/>
          <w:lang w:eastAsia="ru-RU"/>
        </w:rPr>
        <w:t xml:space="preserve">,согласно толковому словарю русского языка Д.Н. Ушакова: «…сообщение по заданной теме, с целью внести знания из дополнительной литературы, систематизировать материл, проиллюстрировать примерами, развивать навыки самостоятельной работы с научной литературой, познавательный интерес к научному познанию».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Тема доклада должна быть согласованна с преподавателем и соответствовать теме учебного занятия. Материалы по его подготовке должны соответствовать научно-методическим требованиям университета и быть указаны в докладе. Необходимо соблюдать регламент, оговоренный при получении задания. Иллюстрации должны быть достаточными, но не чрезмерными.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обучающегося над докладом-презентацией включает отработку умения самостоятельно обобщать материал и делать выводы в заключении, умения ориентироваться в материале и отвечать на дополнительные вопросы слушателей, отработку навыков ораторства, умения проводить диспут.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Докладчики должны знать и уметь: сообщать новую информацию; использовать технические средства; хорошо ориентироваться в теме всего семинарского занятия; дискутировать и быстро отвечать на заданные вопросы; четко выполнять установленный регламент (не более 10 минут); иметь представление о композиционной структуре доклада и др. </w:t>
      </w:r>
    </w:p>
    <w:p w:rsidR="007D61FB" w:rsidRDefault="007D61FB" w:rsidP="0067708D">
      <w:pPr>
        <w:keepNext/>
        <w:keepLines/>
        <w:spacing w:after="5" w:line="271" w:lineRule="auto"/>
        <w:outlineLvl w:val="2"/>
        <w:rPr>
          <w:rFonts w:ascii="Times New Roman" w:eastAsia="Times New Roman" w:hAnsi="Times New Roman" w:cs="Times New Roman"/>
          <w:b/>
          <w:color w:val="000000"/>
          <w:sz w:val="28"/>
          <w:lang w:eastAsia="ru-RU"/>
        </w:rPr>
      </w:pPr>
    </w:p>
    <w:p w:rsidR="0067708D" w:rsidRPr="0067708D" w:rsidRDefault="0067708D" w:rsidP="0067708D">
      <w:pPr>
        <w:keepNext/>
        <w:keepLines/>
        <w:spacing w:after="5" w:line="271" w:lineRule="auto"/>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 xml:space="preserve">Структура выступления </w:t>
      </w:r>
    </w:p>
    <w:p w:rsidR="0067708D" w:rsidRPr="0067708D"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Вступление </w:t>
      </w:r>
      <w:r w:rsidRPr="0067708D">
        <w:rPr>
          <w:rFonts w:ascii="Times New Roman" w:eastAsia="Times New Roman" w:hAnsi="Times New Roman" w:cs="Times New Roman"/>
          <w:color w:val="000000"/>
          <w:sz w:val="28"/>
          <w:lang w:eastAsia="ru-RU"/>
        </w:rPr>
        <w:t xml:space="preserve">помогает обеспечить успех выступления по любой тематике. </w:t>
      </w:r>
    </w:p>
    <w:p w:rsidR="0067708D" w:rsidRPr="0067708D"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Вступление должно содержать: название, сообщение основной идеи, современную оценку предмета изложения, краткое перечисление </w:t>
      </w:r>
      <w:r w:rsidRPr="0067708D">
        <w:rPr>
          <w:rFonts w:ascii="Times New Roman" w:eastAsia="Times New Roman" w:hAnsi="Times New Roman" w:cs="Times New Roman"/>
          <w:color w:val="000000"/>
          <w:sz w:val="28"/>
          <w:lang w:eastAsia="ru-RU"/>
        </w:rPr>
        <w:lastRenderedPageBreak/>
        <w:t xml:space="preserve">рассматриваемых вопросов, живую интересную форму изложения, акцентирование внимания на важных моментах, оригинальность подхода. </w:t>
      </w:r>
    </w:p>
    <w:p w:rsidR="0067708D" w:rsidRPr="0067708D"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Основная часть</w:t>
      </w:r>
      <w:r w:rsidRPr="0067708D">
        <w:rPr>
          <w:rFonts w:ascii="Times New Roman" w:eastAsia="Times New Roman" w:hAnsi="Times New Roman" w:cs="Times New Roman"/>
          <w:color w:val="000000"/>
          <w:sz w:val="28"/>
          <w:lang w:eastAsia="ru-RU"/>
        </w:rPr>
        <w:t xml:space="preserve">, в которой выступающий должен глубоко раскрыть суть затронутой темы, обычно строится по принципу отчета. Задача основной части – представить достаточно данных для того, чтобы слушатели заинтересовались темой и захотели ознакомиться с материалами. При этом логическая структура теоретического блока не должна даваться без наглядных пособий, аудио-визуальных и визуальных материалов. </w:t>
      </w:r>
    </w:p>
    <w:p w:rsidR="007D61FB"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Заключение </w:t>
      </w:r>
      <w:r w:rsidRPr="0067708D">
        <w:rPr>
          <w:rFonts w:ascii="Times New Roman" w:eastAsia="Times New Roman" w:hAnsi="Times New Roman" w:cs="Times New Roman"/>
          <w:color w:val="000000"/>
          <w:sz w:val="28"/>
          <w:lang w:eastAsia="ru-RU"/>
        </w:rPr>
        <w:t xml:space="preserve">– ясное, четкое обобщение и краткие выводы, которых всегда ждут слушатели. </w:t>
      </w:r>
    </w:p>
    <w:p w:rsidR="0067708D" w:rsidRPr="0067708D"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r w:rsidRPr="0067708D">
        <w:rPr>
          <w:rFonts w:ascii="Times New Roman" w:eastAsia="Times New Roman" w:hAnsi="Times New Roman" w:cs="Times New Roman"/>
          <w:color w:val="000000"/>
          <w:sz w:val="28"/>
          <w:lang w:eastAsia="ru-RU"/>
        </w:rPr>
        <w:t xml:space="preserve"> изучить материалы темы, выделяя главное и второстепенное;  установить логическую связь между элементами темы;  представить характеристику элементов в краткой форме;  </w:t>
      </w:r>
    </w:p>
    <w:p w:rsidR="0067708D" w:rsidRPr="0067708D"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выбрать опорные сигналы для акцентирования главной информации и </w:t>
      </w:r>
    </w:p>
    <w:p w:rsidR="007D61FB" w:rsidRDefault="0067708D" w:rsidP="007D61FB">
      <w:pPr>
        <w:spacing w:after="14" w:line="268" w:lineRule="auto"/>
        <w:ind w:right="1868"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отобразить в структуре работы;  </w:t>
      </w:r>
    </w:p>
    <w:p w:rsidR="0067708D" w:rsidRPr="0067708D" w:rsidRDefault="0067708D" w:rsidP="007D61FB">
      <w:pPr>
        <w:spacing w:after="14" w:line="268" w:lineRule="auto"/>
        <w:ind w:right="1868"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оформить работу и предоставить к установленному сроку.  </w:t>
      </w:r>
    </w:p>
    <w:p w:rsidR="007D61FB" w:rsidRDefault="0067708D" w:rsidP="007D61FB">
      <w:pPr>
        <w:spacing w:after="8" w:line="272" w:lineRule="auto"/>
        <w:ind w:right="1927" w:firstLine="70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Критерии оценки:</w:t>
      </w:r>
      <w:r w:rsidRPr="0067708D">
        <w:rPr>
          <w:rFonts w:ascii="Times New Roman" w:eastAsia="Times New Roman" w:hAnsi="Times New Roman" w:cs="Times New Roman"/>
          <w:color w:val="000000"/>
          <w:sz w:val="28"/>
          <w:lang w:eastAsia="ru-RU"/>
        </w:rPr>
        <w:t xml:space="preserve"> соответствие содержания теме; </w:t>
      </w:r>
    </w:p>
    <w:p w:rsidR="007D61FB" w:rsidRDefault="0067708D" w:rsidP="007D61FB">
      <w:pPr>
        <w:spacing w:after="8" w:line="272" w:lineRule="auto"/>
        <w:ind w:right="1927" w:firstLine="70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правильная структурированность информации;  </w:t>
      </w:r>
    </w:p>
    <w:p w:rsidR="007D61FB" w:rsidRDefault="007D61FB" w:rsidP="007D61FB">
      <w:pPr>
        <w:spacing w:after="8" w:line="272" w:lineRule="auto"/>
        <w:ind w:right="1927" w:firstLine="709"/>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w:t>
      </w:r>
      <w:r w:rsidR="0067708D" w:rsidRPr="0067708D">
        <w:rPr>
          <w:rFonts w:ascii="Times New Roman" w:eastAsia="Times New Roman" w:hAnsi="Times New Roman" w:cs="Times New Roman"/>
          <w:color w:val="000000"/>
          <w:sz w:val="28"/>
          <w:lang w:eastAsia="ru-RU"/>
        </w:rPr>
        <w:t>аличие логической связи изложенной информации;</w:t>
      </w:r>
    </w:p>
    <w:p w:rsidR="007D61FB" w:rsidRDefault="0067708D" w:rsidP="007D61FB">
      <w:pPr>
        <w:spacing w:after="8" w:line="272" w:lineRule="auto"/>
        <w:ind w:right="708" w:firstLine="70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эстетичнос</w:t>
      </w:r>
      <w:r w:rsidR="007D61FB">
        <w:rPr>
          <w:rFonts w:ascii="Times New Roman" w:eastAsia="Times New Roman" w:hAnsi="Times New Roman" w:cs="Times New Roman"/>
          <w:color w:val="000000"/>
          <w:sz w:val="28"/>
          <w:lang w:eastAsia="ru-RU"/>
        </w:rPr>
        <w:t>ть оформления, его соответствие т</w:t>
      </w:r>
      <w:r w:rsidRPr="0067708D">
        <w:rPr>
          <w:rFonts w:ascii="Times New Roman" w:eastAsia="Times New Roman" w:hAnsi="Times New Roman" w:cs="Times New Roman"/>
          <w:color w:val="000000"/>
          <w:sz w:val="28"/>
          <w:lang w:eastAsia="ru-RU"/>
        </w:rPr>
        <w:t xml:space="preserve">ребованиям;  </w:t>
      </w:r>
    </w:p>
    <w:p w:rsidR="0067708D" w:rsidRPr="0067708D" w:rsidRDefault="0067708D" w:rsidP="007D61FB">
      <w:pPr>
        <w:spacing w:after="8" w:line="272" w:lineRule="auto"/>
        <w:ind w:right="708" w:firstLine="70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представлена в срок.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15" w:name="_Toc64906"/>
      <w:r w:rsidRPr="0067708D">
        <w:rPr>
          <w:rFonts w:ascii="Times New Roman" w:eastAsia="Times New Roman" w:hAnsi="Times New Roman" w:cs="Times New Roman"/>
          <w:b/>
          <w:color w:val="000000"/>
          <w:sz w:val="28"/>
          <w:lang w:eastAsia="ru-RU"/>
        </w:rPr>
        <w:t xml:space="preserve">4.5. Методические рекомендации по подготовке к зачетам и экзаменам  </w:t>
      </w:r>
      <w:bookmarkEnd w:id="15"/>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Каждый учебный семестр заканчивается </w:t>
      </w:r>
      <w:proofErr w:type="spellStart"/>
      <w:r w:rsidRPr="0067708D">
        <w:rPr>
          <w:rFonts w:ascii="Times New Roman" w:eastAsia="Times New Roman" w:hAnsi="Times New Roman" w:cs="Times New Roman"/>
          <w:color w:val="000000"/>
          <w:sz w:val="28"/>
          <w:lang w:eastAsia="ru-RU"/>
        </w:rPr>
        <w:t>зачетно</w:t>
      </w:r>
      <w:proofErr w:type="spellEnd"/>
      <w:r w:rsidRPr="0067708D">
        <w:rPr>
          <w:rFonts w:ascii="Times New Roman" w:eastAsia="Times New Roman" w:hAnsi="Times New Roman" w:cs="Times New Roman"/>
          <w:color w:val="000000"/>
          <w:sz w:val="28"/>
          <w:lang w:eastAsia="ru-RU"/>
        </w:rPr>
        <w:t xml:space="preserve">-экзаменационной сессией.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Подготовка к сессии, сдача зачетов (дифференцированных зачетов) и экзаменов также является самостоятельной работой обучающегося. Основное в подготовке к сессии – повторение всего учебного материала дисциплины, по которому необходимо сдавать зачет или экзамен. Только тот обучающийся успевает, кто хорошо усвоил учебный материал. Если обучающийся плохо работал в семестре, пропускал занятия лекционного типа, слушал их невнимательно, не конспектировал, не изучал рекомендованную литературу, то в процессе подготовки к сессии ему придется не повторять уже знакомое, а заново в короткий срок изучать весь учебный материал. Все это зачастую невозможно сделать из-за нехватки времени. Для такого обучающегося подготовка к зачету или экзамену будет трудным, а иногда и непосильным делом, а конечный результат – возможное отчисление из учебного заведения. </w:t>
      </w:r>
    </w:p>
    <w:p w:rsidR="0067708D" w:rsidRPr="0067708D" w:rsidRDefault="0067708D" w:rsidP="007D61FB">
      <w:pPr>
        <w:spacing w:after="0"/>
        <w:ind w:firstLine="567"/>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0"/>
        <w:rPr>
          <w:rFonts w:ascii="Times New Roman" w:eastAsia="Times New Roman" w:hAnsi="Times New Roman" w:cs="Times New Roman"/>
          <w:b/>
          <w:color w:val="000000"/>
          <w:sz w:val="28"/>
          <w:lang w:eastAsia="ru-RU"/>
        </w:rPr>
      </w:pPr>
      <w:bookmarkStart w:id="16" w:name="_Toc64907"/>
      <w:r w:rsidRPr="0067708D">
        <w:rPr>
          <w:rFonts w:ascii="Times New Roman" w:eastAsia="Times New Roman" w:hAnsi="Times New Roman" w:cs="Times New Roman"/>
          <w:b/>
          <w:color w:val="000000"/>
          <w:sz w:val="28"/>
          <w:lang w:eastAsia="ru-RU"/>
        </w:rPr>
        <w:lastRenderedPageBreak/>
        <w:t xml:space="preserve">5. ТРЕБОВАНИЯ К ОРГАНИЗАЦИИ САМОСТОЯТЕЛЬНОЙ РАБОТЫ ОБУЧАЮЩИХСЯ ПРИ ПОДГОТОВКЕ К ВНЕАУДИТОРНОЙ САМОСТОЯТЕЛЬНОЙ РАБОТЕ  </w:t>
      </w:r>
      <w:bookmarkEnd w:id="16"/>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17" w:name="_Toc64908"/>
      <w:r w:rsidRPr="0067708D">
        <w:rPr>
          <w:rFonts w:ascii="Times New Roman" w:eastAsia="Times New Roman" w:hAnsi="Times New Roman" w:cs="Times New Roman"/>
          <w:b/>
          <w:color w:val="000000"/>
          <w:sz w:val="28"/>
          <w:lang w:eastAsia="ru-RU"/>
        </w:rPr>
        <w:t xml:space="preserve">5.1. Методические рекомендации по работе с конспектом после лекции  </w:t>
      </w:r>
      <w:bookmarkEnd w:id="17"/>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Внимательно прочитайте текст. Уточните в справочной литературе непонятные слова. При записи не забудьте вынести справочные данные на поля конспекта.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Выделите главное, составьте план, представляющий собой перечень заголовков, подзаголовков, вопросов, последовательно раскрываемых затем в конспекте. Это первый элемент конспекта.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Вторым элементом конспекта являются тезисы. Тезис - это кратко сформулированное положение. Для лучшего усвоения и запоминания материала следует записывать тезисы своими словами. Тезисы, выдвигаемые в конспекте, нужно доказывать. Поэтому третий элемент конспекта - основные доводы, доказывающие истинность рассматриваемого тезиса. В конспекте могут быть положения и примеры.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Законспектируйте материал, четко следуя пунктам плана. При конспектировании старайтесь выразить мысль своими словами. Записи следует вести четко, ясно.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Грамотно записывайте цитаты. Цитируя, учитывайте лаконичность, значимость мысли.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Конспектирование - наиболее сложный этап работы.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Овладение навыками конспектирования требует от обучающегося целеустремленности, повседневной самостоятельной работы.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Конспект ускоряет повторение материала, экономит время при повторном, после определенного перерыва, обращении к уже знакомой работе.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Учитывая индивидуальные особенности каждого обучающегося, можно дать лишь некоторые, наиболее оправдавшие себя общие правила, с которыми преподаватель и обязан познакомить обучающихся:  </w:t>
      </w:r>
    </w:p>
    <w:p w:rsidR="0067708D" w:rsidRPr="0067708D" w:rsidRDefault="0067708D" w:rsidP="0067708D">
      <w:pPr>
        <w:numPr>
          <w:ilvl w:val="0"/>
          <w:numId w:val="1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Главное в конспекте не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w:t>
      </w:r>
      <w:r w:rsidRPr="0067708D">
        <w:rPr>
          <w:rFonts w:ascii="Times New Roman" w:eastAsia="Times New Roman" w:hAnsi="Times New Roman" w:cs="Times New Roman"/>
          <w:color w:val="000000"/>
          <w:sz w:val="28"/>
          <w:lang w:eastAsia="ru-RU"/>
        </w:rPr>
        <w:lastRenderedPageBreak/>
        <w:t xml:space="preserve">торопиться записывать при первом же чтении, вносить в конспект лишь то, что стало ясным.  </w:t>
      </w:r>
    </w:p>
    <w:p w:rsidR="0067708D" w:rsidRPr="0067708D" w:rsidRDefault="0067708D" w:rsidP="0067708D">
      <w:pPr>
        <w:numPr>
          <w:ilvl w:val="0"/>
          <w:numId w:val="1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  </w:t>
      </w:r>
    </w:p>
    <w:p w:rsidR="0067708D" w:rsidRPr="0067708D" w:rsidRDefault="0067708D" w:rsidP="0067708D">
      <w:pPr>
        <w:numPr>
          <w:ilvl w:val="0"/>
          <w:numId w:val="1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w:t>
      </w:r>
      <w:proofErr w:type="spellStart"/>
      <w:r w:rsidRPr="0067708D">
        <w:rPr>
          <w:rFonts w:ascii="Times New Roman" w:eastAsia="Times New Roman" w:hAnsi="Times New Roman" w:cs="Times New Roman"/>
          <w:color w:val="000000"/>
          <w:sz w:val="28"/>
          <w:lang w:eastAsia="ru-RU"/>
        </w:rPr>
        <w:t>оттенением</w:t>
      </w:r>
      <w:proofErr w:type="spellEnd"/>
      <w:r w:rsidRPr="0067708D">
        <w:rPr>
          <w:rFonts w:ascii="Times New Roman" w:eastAsia="Times New Roman" w:hAnsi="Times New Roman" w:cs="Times New Roman"/>
          <w:color w:val="000000"/>
          <w:sz w:val="28"/>
          <w:lang w:eastAsia="ru-RU"/>
        </w:rPr>
        <w:t xml:space="preserve">, пометками на полях специальными знаками, чтобы можно было быстро найти нужное положение. Дополнительные материалы из других источников можно давать на полях, где записываются свои суждения, мысли, появившиеся уже после составления конспекта.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Опорный конспект представляет собой вид внеаудиторной самостоятельной работы обучающегося по созданию краткой информационной структуры, обобщающей и отражающей суть материала лекции, темы учебника. Опорный конспект призван выделить главные объекты изучения, дать им краткую характеристику, используя символы, отразить связь с другими элементами.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 Составление опорного конспекта к темам особенно эффективно у обучающихся, которые столкнулись с большим объемом информации при подготовке к занятиям и, не обладая навыками выделять главное, испытывают трудности при ее запоминании. Опорный конспект может быть представлен системой взаимосвязанных геометрических фигур, содержащих блоки концентрированной информации в виде ступенек логической лестницы; рисунка с дополнительными элементами и др. Задание составить опорный конспект по теме может быть как обязательным, так и дополнительным.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Опорные конспекты могут быть проверены в процессе опроса по качеству ответа обучающегося, его составившего, или эффективностью его использования при ответе другими обучающимися, либо в рамках семинарских занятий может быть проведен конкурс конспектов по принципу: какой из них более краткий по форме, емкий и универсальный по содержанию.  </w:t>
      </w:r>
    </w:p>
    <w:p w:rsidR="007D61FB" w:rsidRDefault="0067708D" w:rsidP="007D61FB">
      <w:pPr>
        <w:spacing w:after="8" w:line="272" w:lineRule="auto"/>
        <w:ind w:right="-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p>
    <w:p w:rsidR="007D61FB" w:rsidRDefault="0067708D" w:rsidP="007D61FB">
      <w:pPr>
        <w:spacing w:after="8" w:line="272" w:lineRule="auto"/>
        <w:ind w:right="-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изучить материалы темы, выбрать главное и второстепенное;  </w:t>
      </w:r>
    </w:p>
    <w:p w:rsidR="007D61FB" w:rsidRDefault="0067708D" w:rsidP="007D61FB">
      <w:pPr>
        <w:spacing w:after="8" w:line="272" w:lineRule="auto"/>
        <w:ind w:right="-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установить логическую связь между элементами темы;  </w:t>
      </w:r>
    </w:p>
    <w:p w:rsidR="0067708D" w:rsidRPr="0067708D" w:rsidRDefault="0067708D" w:rsidP="007D61FB">
      <w:pPr>
        <w:spacing w:after="8" w:line="272" w:lineRule="auto"/>
        <w:ind w:right="-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представить характеристику элементов в краткой форме;  </w:t>
      </w:r>
    </w:p>
    <w:p w:rsidR="0067708D" w:rsidRPr="0067708D" w:rsidRDefault="0067708D" w:rsidP="007D61FB">
      <w:pPr>
        <w:spacing w:after="14" w:line="268" w:lineRule="auto"/>
        <w:ind w:right="-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выбрать опорные сигналы для акцентирования главной информации и </w:t>
      </w:r>
    </w:p>
    <w:p w:rsidR="007D61FB" w:rsidRDefault="0067708D" w:rsidP="007D61FB">
      <w:pPr>
        <w:spacing w:after="14" w:line="268" w:lineRule="auto"/>
        <w:ind w:right="-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отобразить в структуре работы;  </w:t>
      </w:r>
    </w:p>
    <w:p w:rsidR="0067708D" w:rsidRPr="0067708D" w:rsidRDefault="0067708D" w:rsidP="007D61FB">
      <w:pPr>
        <w:spacing w:after="14" w:line="268" w:lineRule="auto"/>
        <w:ind w:right="-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оформить работу и предоставить в установленный срок.  </w:t>
      </w:r>
    </w:p>
    <w:p w:rsidR="0067708D" w:rsidRPr="0067708D" w:rsidRDefault="0067708D" w:rsidP="007D61FB">
      <w:pPr>
        <w:spacing w:after="14" w:line="268" w:lineRule="auto"/>
        <w:ind w:right="-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Критерии оценки: </w:t>
      </w:r>
    </w:p>
    <w:p w:rsidR="0067708D" w:rsidRPr="0067708D" w:rsidRDefault="0067708D" w:rsidP="007D61FB">
      <w:pPr>
        <w:spacing w:after="14" w:line="268" w:lineRule="auto"/>
        <w:ind w:right="-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соответствие содержания теме;  </w:t>
      </w:r>
    </w:p>
    <w:p w:rsidR="007D61FB" w:rsidRDefault="0067708D" w:rsidP="007D61FB">
      <w:pPr>
        <w:spacing w:after="8" w:line="272" w:lineRule="auto"/>
        <w:ind w:right="-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правильная структурированность информации;  </w:t>
      </w:r>
    </w:p>
    <w:p w:rsidR="007D61FB" w:rsidRDefault="0067708D" w:rsidP="007D61FB">
      <w:pPr>
        <w:spacing w:after="8" w:line="272" w:lineRule="auto"/>
        <w:ind w:right="-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наличие логической связи изложенной информации;  </w:t>
      </w:r>
    </w:p>
    <w:p w:rsidR="007D61FB" w:rsidRDefault="0067708D" w:rsidP="007D61FB">
      <w:pPr>
        <w:spacing w:after="8" w:line="272" w:lineRule="auto"/>
        <w:ind w:right="-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соответствие оформления требованиям;  </w:t>
      </w:r>
    </w:p>
    <w:p w:rsidR="0067708D" w:rsidRPr="0067708D" w:rsidRDefault="0067708D" w:rsidP="007D61FB">
      <w:pPr>
        <w:spacing w:after="8" w:line="272" w:lineRule="auto"/>
        <w:ind w:right="-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аккуратность и грамотность изложения;  работа сдана в срок.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7D61FB">
      <w:pPr>
        <w:spacing w:after="0"/>
        <w:rPr>
          <w:rFonts w:ascii="Times New Roman" w:eastAsia="Times New Roman" w:hAnsi="Times New Roman" w:cs="Times New Roman"/>
          <w:b/>
          <w:color w:val="000000"/>
          <w:sz w:val="28"/>
          <w:lang w:eastAsia="ru-RU"/>
        </w:rPr>
      </w:pPr>
      <w:bookmarkStart w:id="18" w:name="_Toc64909"/>
      <w:r w:rsidRPr="0067708D">
        <w:rPr>
          <w:rFonts w:ascii="Times New Roman" w:eastAsia="Times New Roman" w:hAnsi="Times New Roman" w:cs="Times New Roman"/>
          <w:b/>
          <w:color w:val="000000"/>
          <w:sz w:val="28"/>
          <w:lang w:eastAsia="ru-RU"/>
        </w:rPr>
        <w:t xml:space="preserve">5.2. Методические рекомендации по выполнению контрольных работ </w:t>
      </w:r>
      <w:bookmarkEnd w:id="18"/>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Одним из важных организационных моментов в самостоятельной работ</w:t>
      </w:r>
      <w:r w:rsidR="007D61FB">
        <w:rPr>
          <w:rFonts w:ascii="Times New Roman" w:eastAsia="Times New Roman" w:hAnsi="Times New Roman" w:cs="Times New Roman"/>
          <w:color w:val="000000"/>
          <w:sz w:val="28"/>
          <w:lang w:eastAsia="ru-RU"/>
        </w:rPr>
        <w:t>е</w:t>
      </w:r>
      <w:r w:rsidRPr="0067708D">
        <w:rPr>
          <w:rFonts w:ascii="Times New Roman" w:eastAsia="Times New Roman" w:hAnsi="Times New Roman" w:cs="Times New Roman"/>
          <w:color w:val="000000"/>
          <w:sz w:val="28"/>
          <w:lang w:eastAsia="ru-RU"/>
        </w:rPr>
        <w:t xml:space="preserve"> обучающегося является составление заданий на самостоятельное выполнение контрольных работ, при составлении которых преподаватель руководствуется следующими критериями: </w:t>
      </w:r>
    </w:p>
    <w:p w:rsidR="0067708D" w:rsidRPr="0067708D" w:rsidRDefault="0067708D" w:rsidP="0067708D">
      <w:pPr>
        <w:numPr>
          <w:ilvl w:val="0"/>
          <w:numId w:val="2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объем каждого задания должен быть таким, чтобы при твердом знании материала обучающийся успел бы изложить ответ на все вопросы задания в письменном виде за отведенное для контрольной работы время; </w:t>
      </w:r>
    </w:p>
    <w:p w:rsidR="0067708D" w:rsidRPr="0067708D" w:rsidRDefault="0067708D" w:rsidP="0067708D">
      <w:pPr>
        <w:numPr>
          <w:ilvl w:val="0"/>
          <w:numId w:val="2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все задания должны быть одинаковой трудности; </w:t>
      </w:r>
    </w:p>
    <w:p w:rsidR="0067708D" w:rsidRPr="0067708D" w:rsidRDefault="0067708D" w:rsidP="0067708D">
      <w:pPr>
        <w:numPr>
          <w:ilvl w:val="0"/>
          <w:numId w:val="2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всем проблемном разнообразии каждое задание должно содержать вопросы, требующие достаточно точных ответов, например, дать определение, написать формулу, изобразить график, составить схему, привести численные значения каких-либо показателей, выполнить анализ схемы, процесса и т.д.; </w:t>
      </w:r>
    </w:p>
    <w:p w:rsidR="0067708D" w:rsidRPr="0067708D" w:rsidRDefault="0067708D" w:rsidP="0067708D">
      <w:pPr>
        <w:numPr>
          <w:ilvl w:val="0"/>
          <w:numId w:val="2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каждом задании должен быть вопрос по материалу, подлежащему самостоятельному изучению по учебной литературе; </w:t>
      </w:r>
    </w:p>
    <w:p w:rsidR="0067708D" w:rsidRPr="0067708D" w:rsidRDefault="0067708D" w:rsidP="0067708D">
      <w:pPr>
        <w:numPr>
          <w:ilvl w:val="0"/>
          <w:numId w:val="2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ограниченном числе вопросов по прочитанному лекционному материалу не должно быть двух или нескольких заданий с полностью одинаковыми вопросами.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Введение описанной структурной организации задания при проведения контрольной работы должно гарантировать самостоятельное и эффективное ее выполнение каждым обучающимся.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Контрольная работа обучающихся всех форм обучения представляет собой вид учебной и научно-исследовательской работы и является индивидуальным, завершенным трудом, отражающим знания, навыки и умения обучающегося, полученные в ходе освоения дисциплины, результат анализа проблемы, выбранной обучающимся.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Контрольная работа отражает уровень самостоятельной проработки отдельных тем курса.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Основной целью выполнения контрольной работы является развитие мышления, творческих способностей обучающегося, привитие навыков самостоятельной работы, связанной с поиском, систематизацией и обобщением </w:t>
      </w:r>
      <w:r w:rsidRPr="0067708D">
        <w:rPr>
          <w:rFonts w:ascii="Times New Roman" w:eastAsia="Times New Roman" w:hAnsi="Times New Roman" w:cs="Times New Roman"/>
          <w:color w:val="000000"/>
          <w:sz w:val="28"/>
          <w:lang w:eastAsia="ru-RU"/>
        </w:rPr>
        <w:lastRenderedPageBreak/>
        <w:t xml:space="preserve">научной и учебной литературы, углублённым изучением определенного вопроса, темы, раздела учебной дисциплины, формирование умений анализировать и критически оценивать исследуемый научный и практический материал, овладение методами современных научных исследований. Контрольная работа представляет собой: </w:t>
      </w:r>
    </w:p>
    <w:p w:rsidR="0067708D" w:rsidRPr="0067708D" w:rsidRDefault="0067708D" w:rsidP="00B2317E">
      <w:pPr>
        <w:numPr>
          <w:ilvl w:val="0"/>
          <w:numId w:val="21"/>
        </w:num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изложение результатов исследования с учетом вопросов теории и практики в пределах выбранной темы; </w:t>
      </w:r>
    </w:p>
    <w:p w:rsidR="0067708D" w:rsidRPr="0067708D" w:rsidRDefault="0067708D" w:rsidP="00B2317E">
      <w:pPr>
        <w:numPr>
          <w:ilvl w:val="0"/>
          <w:numId w:val="21"/>
        </w:num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авторский труд, самостоятельное творчество обучающегося, формирование его личной позиции и практического подхода к выбранной теме; </w:t>
      </w:r>
    </w:p>
    <w:p w:rsidR="0067708D" w:rsidRPr="0067708D" w:rsidRDefault="0067708D" w:rsidP="0067708D">
      <w:pPr>
        <w:numPr>
          <w:ilvl w:val="0"/>
          <w:numId w:val="21"/>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отражение умения обучающимся логично, аргументировано, ясно, последовательно и кратко излагать свои мысли.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над избранной темой требует от обучающегося знаний основ методологии исследования, творческого мышления, прилежания и профессионализма.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Написание работы - процесс, включающий в себя ряд взаимосвязанных этапов: </w:t>
      </w:r>
    </w:p>
    <w:p w:rsidR="0067708D" w:rsidRPr="0067708D" w:rsidRDefault="0067708D" w:rsidP="0067708D">
      <w:pPr>
        <w:numPr>
          <w:ilvl w:val="0"/>
          <w:numId w:val="2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выбор темы. Рекомендованная тематика контрольных работ содержится в рабочих программах каждой дисциплины. </w:t>
      </w:r>
    </w:p>
    <w:p w:rsidR="0067708D" w:rsidRPr="0067708D" w:rsidRDefault="0067708D" w:rsidP="0067708D">
      <w:pPr>
        <w:numPr>
          <w:ilvl w:val="0"/>
          <w:numId w:val="2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разработка структуры и оформление содержания. Текстовая часть работы состоит из введения, основной части и заключения. Во введении делается обоснование выбора темы, формулируется предмет исследования, т.е. ставится научная проблема, раскрываются цели и задачи работы, анализируется степень разработанности проблемы. Заключение содержит краткую формулировку результатов, полученных в ходе работы. Основную часть следует разделить на главы и параграфы, в соответствии с ходом выполнения поставленных задач. </w:t>
      </w:r>
    </w:p>
    <w:p w:rsidR="0067708D" w:rsidRPr="0067708D" w:rsidRDefault="0067708D" w:rsidP="0067708D">
      <w:pPr>
        <w:numPr>
          <w:ilvl w:val="0"/>
          <w:numId w:val="2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сбор, анализ и обобщение материалов исследования, написание текста работы. Общий объем работы должен составлять 10-15 страниц. </w:t>
      </w:r>
    </w:p>
    <w:p w:rsidR="0067708D" w:rsidRPr="0067708D" w:rsidRDefault="0067708D" w:rsidP="0067708D">
      <w:pPr>
        <w:numPr>
          <w:ilvl w:val="0"/>
          <w:numId w:val="2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оформление работы и её представление для проверки и получения рецензии.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Титульный лист должен содержать следующие сведения: название учебного заведения, кафедры, на которой выполнялась работа, темы работы, фамилию, имя, отчество автора, курс и номер его группы, фамилию, инициалы, ученую степень и звание научного руководителя, место и год выполнения работы. Рекомендации по оформлению контрольных работ содержатся в рабочих программах дисциплин.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B2317E">
      <w:pPr>
        <w:spacing w:after="30"/>
        <w:rPr>
          <w:rFonts w:ascii="Times New Roman" w:eastAsia="Times New Roman" w:hAnsi="Times New Roman" w:cs="Times New Roman"/>
          <w:b/>
          <w:color w:val="000000"/>
          <w:sz w:val="28"/>
          <w:lang w:eastAsia="ru-RU"/>
        </w:rPr>
      </w:pPr>
      <w:bookmarkStart w:id="19" w:name="_Toc64910"/>
      <w:r w:rsidRPr="0067708D">
        <w:rPr>
          <w:rFonts w:ascii="Times New Roman" w:eastAsia="Times New Roman" w:hAnsi="Times New Roman" w:cs="Times New Roman"/>
          <w:b/>
          <w:color w:val="000000"/>
          <w:sz w:val="28"/>
          <w:lang w:eastAsia="ru-RU"/>
        </w:rPr>
        <w:t xml:space="preserve">5.3. Методические рекомендации по подготовке творческих работ  </w:t>
      </w:r>
      <w:bookmarkEnd w:id="19"/>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Творческие домашние задания – одна из форм самостоятельной работы обучающихся,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В качестве главных признаков творческихдомашних работ обучающихся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Для организации самостоятельной работы, направленной на развитие творческого мышления, ориентированного на конкретную область знаний по избранному направлению обучения, включает следующие составляющие: </w:t>
      </w:r>
    </w:p>
    <w:p w:rsidR="0067708D" w:rsidRPr="0067708D" w:rsidRDefault="0067708D" w:rsidP="0067708D">
      <w:pPr>
        <w:numPr>
          <w:ilvl w:val="0"/>
          <w:numId w:val="23"/>
        </w:numPr>
        <w:spacing w:after="14" w:line="268" w:lineRule="auto"/>
        <w:ind w:right="64" w:hanging="61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Подготовка: формулировка задачи и начальные попытки ее решения.  </w:t>
      </w:r>
    </w:p>
    <w:p w:rsidR="0067708D" w:rsidRPr="0067708D" w:rsidRDefault="0067708D" w:rsidP="0067708D">
      <w:pPr>
        <w:numPr>
          <w:ilvl w:val="0"/>
          <w:numId w:val="23"/>
        </w:numPr>
        <w:spacing w:after="14" w:line="268" w:lineRule="auto"/>
        <w:ind w:right="64" w:hanging="61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Инкубация: отвлечение от задачи и переключение на другой предмет.  </w:t>
      </w:r>
    </w:p>
    <w:p w:rsidR="0067708D" w:rsidRPr="0067708D" w:rsidRDefault="0067708D" w:rsidP="0067708D">
      <w:pPr>
        <w:numPr>
          <w:ilvl w:val="0"/>
          <w:numId w:val="23"/>
        </w:numPr>
        <w:spacing w:after="14" w:line="268" w:lineRule="auto"/>
        <w:ind w:right="64" w:hanging="61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Просветление: </w:t>
      </w:r>
      <w:r w:rsidRPr="0067708D">
        <w:rPr>
          <w:rFonts w:ascii="Times New Roman" w:eastAsia="Times New Roman" w:hAnsi="Times New Roman" w:cs="Times New Roman"/>
          <w:color w:val="000000"/>
          <w:sz w:val="28"/>
          <w:lang w:eastAsia="ru-RU"/>
        </w:rPr>
        <w:tab/>
        <w:t xml:space="preserve">интуитивное </w:t>
      </w:r>
      <w:r w:rsidRPr="0067708D">
        <w:rPr>
          <w:rFonts w:ascii="Times New Roman" w:eastAsia="Times New Roman" w:hAnsi="Times New Roman" w:cs="Times New Roman"/>
          <w:color w:val="000000"/>
          <w:sz w:val="28"/>
          <w:lang w:eastAsia="ru-RU"/>
        </w:rPr>
        <w:tab/>
        <w:t xml:space="preserve">проникновение </w:t>
      </w:r>
      <w:r w:rsidRPr="0067708D">
        <w:rPr>
          <w:rFonts w:ascii="Times New Roman" w:eastAsia="Times New Roman" w:hAnsi="Times New Roman" w:cs="Times New Roman"/>
          <w:color w:val="000000"/>
          <w:sz w:val="28"/>
          <w:lang w:eastAsia="ru-RU"/>
        </w:rPr>
        <w:tab/>
        <w:t xml:space="preserve">в </w:t>
      </w:r>
      <w:r w:rsidRPr="0067708D">
        <w:rPr>
          <w:rFonts w:ascii="Times New Roman" w:eastAsia="Times New Roman" w:hAnsi="Times New Roman" w:cs="Times New Roman"/>
          <w:color w:val="000000"/>
          <w:sz w:val="28"/>
          <w:lang w:eastAsia="ru-RU"/>
        </w:rPr>
        <w:tab/>
        <w:t xml:space="preserve">суть </w:t>
      </w:r>
      <w:r w:rsidRPr="0067708D">
        <w:rPr>
          <w:rFonts w:ascii="Times New Roman" w:eastAsia="Times New Roman" w:hAnsi="Times New Roman" w:cs="Times New Roman"/>
          <w:color w:val="000000"/>
          <w:sz w:val="28"/>
          <w:lang w:eastAsia="ru-RU"/>
        </w:rPr>
        <w:tab/>
        <w:t xml:space="preserve">задачи.  </w:t>
      </w:r>
    </w:p>
    <w:p w:rsidR="0067708D" w:rsidRPr="0067708D" w:rsidRDefault="0067708D" w:rsidP="0067708D">
      <w:pPr>
        <w:numPr>
          <w:ilvl w:val="0"/>
          <w:numId w:val="23"/>
        </w:numPr>
        <w:spacing w:after="14" w:line="268" w:lineRule="auto"/>
        <w:ind w:right="64" w:hanging="61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Проверка: испытание или реализация решения.  </w:t>
      </w:r>
    </w:p>
    <w:p w:rsidR="00B2317E" w:rsidRDefault="00B2317E" w:rsidP="0067708D">
      <w:pPr>
        <w:spacing w:after="14" w:line="268" w:lineRule="auto"/>
        <w:ind w:right="64"/>
        <w:jc w:val="both"/>
        <w:rPr>
          <w:rFonts w:ascii="Times New Roman" w:eastAsia="Times New Roman" w:hAnsi="Times New Roman" w:cs="Times New Roman"/>
          <w:color w:val="000000"/>
          <w:sz w:val="28"/>
          <w:lang w:eastAsia="ru-RU"/>
        </w:rPr>
      </w:pP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Содержание практических задач (включая и </w:t>
      </w:r>
      <w:proofErr w:type="spellStart"/>
      <w:r w:rsidRPr="0067708D">
        <w:rPr>
          <w:rFonts w:ascii="Times New Roman" w:eastAsia="Times New Roman" w:hAnsi="Times New Roman" w:cs="Times New Roman"/>
          <w:color w:val="000000"/>
          <w:sz w:val="28"/>
          <w:lang w:eastAsia="ru-RU"/>
        </w:rPr>
        <w:t>межпредметные</w:t>
      </w:r>
      <w:proofErr w:type="spellEnd"/>
      <w:r w:rsidRPr="0067708D">
        <w:rPr>
          <w:rFonts w:ascii="Times New Roman" w:eastAsia="Times New Roman" w:hAnsi="Times New Roman" w:cs="Times New Roman"/>
          <w:color w:val="000000"/>
          <w:sz w:val="28"/>
          <w:lang w:eastAsia="ru-RU"/>
        </w:rPr>
        <w:t xml:space="preserve"> связи с другими дисциплинами) обеспечивает реализацию первого этапа моделирования творческого процесса, осуществляемого в рамках самостоятельной работы. Результатом обсуждения с преподавателем является корректная формулировка предложенной обучающимся задачи и обозначение возможных путей решения. Такой подход позволяет практически всем обучающимся подготовить конкретные предложения, реализуемые в дальнейшем в соответствии со сделанными дополнениями и замечаниями в виде полноценного проекта.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рамках учебного процесса обучающимся следует самостоятельно осуществлять подготовку творческих работ по темам курса в виде: проектов, аналитических отчетов и обзоров и др.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Творческую работу следует выполнять по теме конкретного семинара, предварительно проконсультировавшись с преподавателем. К содержанию творческой работы предъявляются следующие требования: актуальность, систематизация материала, использование современных источников, наличие конкретных выводов автора.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Важным средством повышения наглядности творческой работы является использование визуальных наглядных материалов.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Слайды, демонстрируемые с помощью мультимедийного проектора и другие наглядные пособия должны быть в минимально необходимом, количестве, они только дополняют материал. Каждый слайд, используемый на лекции, должен быть законченным произведением.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использовании слайдов следует учитывать ряд выработанных практикой рекомендаций: </w:t>
      </w:r>
    </w:p>
    <w:p w:rsidR="0067708D" w:rsidRPr="0067708D" w:rsidRDefault="0067708D" w:rsidP="0067708D">
      <w:pPr>
        <w:numPr>
          <w:ilvl w:val="0"/>
          <w:numId w:val="2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слайд необходимо демонстрировать для обозрения в тот момент, когда идет изложение материала, непосредственно связанного с изображением; </w:t>
      </w:r>
    </w:p>
    <w:p w:rsidR="0067708D" w:rsidRPr="0067708D" w:rsidRDefault="0067708D" w:rsidP="0067708D">
      <w:pPr>
        <w:numPr>
          <w:ilvl w:val="0"/>
          <w:numId w:val="2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целесообразно использовать не более 8 -12 слайдов; </w:t>
      </w:r>
    </w:p>
    <w:p w:rsidR="0067708D" w:rsidRPr="0067708D" w:rsidRDefault="0067708D" w:rsidP="0067708D">
      <w:pPr>
        <w:numPr>
          <w:ilvl w:val="0"/>
          <w:numId w:val="2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объем материала, выносимого на один кадр, не должен быть большим. Он должен быть прост и доходчив: одна несложная схема или диаграмма, один небольшой ряд цифр, не более 7 - 10 строк текста и т. п. </w:t>
      </w:r>
    </w:p>
    <w:p w:rsidR="0067708D" w:rsidRPr="0067708D" w:rsidRDefault="0067708D" w:rsidP="0067708D">
      <w:pPr>
        <w:spacing w:after="14" w:line="268" w:lineRule="auto"/>
        <w:ind w:right="1435"/>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Выделяют следующие виды домашних творческих заданий: </w:t>
      </w:r>
      <w:r w:rsidRPr="0067708D">
        <w:rPr>
          <w:rFonts w:ascii="Times New Roman" w:eastAsia="Times New Roman" w:hAnsi="Times New Roman" w:cs="Times New Roman"/>
          <w:i/>
          <w:color w:val="000000"/>
          <w:sz w:val="28"/>
          <w:lang w:eastAsia="ru-RU"/>
        </w:rPr>
        <w:t xml:space="preserve">I. Задания когнитивного типа: </w:t>
      </w:r>
    </w:p>
    <w:p w:rsidR="0067708D" w:rsidRPr="0067708D" w:rsidRDefault="0067708D" w:rsidP="0067708D">
      <w:pPr>
        <w:numPr>
          <w:ilvl w:val="0"/>
          <w:numId w:val="25"/>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Научная проблема – решить реальную проблему, которая существует в науке. </w:t>
      </w:r>
    </w:p>
    <w:p w:rsidR="0067708D" w:rsidRPr="0067708D" w:rsidRDefault="0067708D" w:rsidP="0067708D">
      <w:pPr>
        <w:numPr>
          <w:ilvl w:val="0"/>
          <w:numId w:val="25"/>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Структура – нахождение, определение принципов построения различных структур. </w:t>
      </w:r>
    </w:p>
    <w:p w:rsidR="0067708D" w:rsidRPr="0067708D" w:rsidRDefault="0067708D" w:rsidP="0067708D">
      <w:pPr>
        <w:numPr>
          <w:ilvl w:val="0"/>
          <w:numId w:val="25"/>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Опыт – проведение опыта, эксперимента. </w:t>
      </w:r>
    </w:p>
    <w:p w:rsidR="0067708D" w:rsidRPr="0067708D" w:rsidRDefault="0067708D" w:rsidP="0067708D">
      <w:pPr>
        <w:numPr>
          <w:ilvl w:val="0"/>
          <w:numId w:val="25"/>
        </w:numPr>
        <w:spacing w:after="12" w:line="269"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Общее в разном – вычленение общего и отличного в разных системах. </w:t>
      </w:r>
    </w:p>
    <w:p w:rsidR="0067708D" w:rsidRPr="0067708D" w:rsidRDefault="0067708D" w:rsidP="0067708D">
      <w:pPr>
        <w:numPr>
          <w:ilvl w:val="0"/>
          <w:numId w:val="25"/>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Разно-научное познание – одновременная работа с разными способами исследования одного и того же объекта.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II. Задания креативного типа: </w:t>
      </w:r>
    </w:p>
    <w:p w:rsidR="0067708D" w:rsidRPr="0067708D" w:rsidRDefault="0067708D" w:rsidP="0067708D">
      <w:pPr>
        <w:numPr>
          <w:ilvl w:val="0"/>
          <w:numId w:val="2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Составление – составить словарь, кроссворд, игру, викторину и т.д. </w:t>
      </w:r>
    </w:p>
    <w:p w:rsidR="0067708D" w:rsidRPr="0067708D" w:rsidRDefault="0067708D" w:rsidP="0067708D">
      <w:pPr>
        <w:numPr>
          <w:ilvl w:val="0"/>
          <w:numId w:val="2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Изготовление – изготовить поделку, модель, макет, журнал, видеофильм. </w:t>
      </w:r>
    </w:p>
    <w:p w:rsidR="0067708D" w:rsidRPr="0067708D" w:rsidRDefault="0067708D" w:rsidP="0067708D">
      <w:pPr>
        <w:numPr>
          <w:ilvl w:val="0"/>
          <w:numId w:val="2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Учебное пособие – разработать свои учебные пособия.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III. Задания организационно-</w:t>
      </w:r>
      <w:proofErr w:type="spellStart"/>
      <w:r w:rsidRPr="0067708D">
        <w:rPr>
          <w:rFonts w:ascii="Times New Roman" w:eastAsia="Times New Roman" w:hAnsi="Times New Roman" w:cs="Times New Roman"/>
          <w:i/>
          <w:color w:val="000000"/>
          <w:sz w:val="28"/>
          <w:lang w:eastAsia="ru-RU"/>
        </w:rPr>
        <w:t>деятельностного</w:t>
      </w:r>
      <w:proofErr w:type="spellEnd"/>
      <w:r w:rsidRPr="0067708D">
        <w:rPr>
          <w:rFonts w:ascii="Times New Roman" w:eastAsia="Times New Roman" w:hAnsi="Times New Roman" w:cs="Times New Roman"/>
          <w:i/>
          <w:color w:val="000000"/>
          <w:sz w:val="28"/>
          <w:lang w:eastAsia="ru-RU"/>
        </w:rPr>
        <w:t xml:space="preserve"> типа: </w:t>
      </w:r>
    </w:p>
    <w:p w:rsidR="0067708D" w:rsidRPr="0067708D" w:rsidRDefault="0067708D" w:rsidP="0067708D">
      <w:pPr>
        <w:numPr>
          <w:ilvl w:val="0"/>
          <w:numId w:val="27"/>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План – разработать план домашней или творческой работы, составить индивидуальную программу занятий по дисциплине. </w:t>
      </w:r>
    </w:p>
    <w:p w:rsidR="0067708D" w:rsidRPr="0067708D" w:rsidRDefault="0067708D" w:rsidP="0067708D">
      <w:pPr>
        <w:numPr>
          <w:ilvl w:val="0"/>
          <w:numId w:val="27"/>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Выступление – составить показательное выступление, соревнование, концерт, викторину, кроссворд, занятие. </w:t>
      </w:r>
    </w:p>
    <w:p w:rsidR="0067708D" w:rsidRPr="0067708D" w:rsidRDefault="0067708D" w:rsidP="0067708D">
      <w:pPr>
        <w:numPr>
          <w:ilvl w:val="0"/>
          <w:numId w:val="27"/>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rsidR="0067708D" w:rsidRPr="0067708D" w:rsidRDefault="0067708D" w:rsidP="0067708D">
      <w:pPr>
        <w:numPr>
          <w:ilvl w:val="0"/>
          <w:numId w:val="27"/>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Оценка – написать рецензию на текст, фильм, работу другого обучающегося, подготовить самооценку (качественную характеристику) своей работы по определенной теме за определенный период.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Примерный список тем домашнего творческого задания представлен в рабочей программе дисциплины. Обучающемуся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этом творческое домашнее задание должно содержать анализ ситуации по выбранной проблеме. Вычленить «рациональное зерно» помогут </w:t>
      </w:r>
      <w:r w:rsidRPr="0067708D">
        <w:rPr>
          <w:rFonts w:ascii="Times New Roman" w:eastAsia="Times New Roman" w:hAnsi="Times New Roman" w:cs="Times New Roman"/>
          <w:color w:val="000000"/>
          <w:sz w:val="28"/>
          <w:lang w:eastAsia="ru-RU"/>
        </w:rPr>
        <w:lastRenderedPageBreak/>
        <w:t xml:space="preserve">статистические, справочные и специализированные источники информации (данные социологических исследований). </w:t>
      </w:r>
    </w:p>
    <w:p w:rsidR="0067708D" w:rsidRPr="0067708D" w:rsidRDefault="0067708D" w:rsidP="0067708D">
      <w:pPr>
        <w:spacing w:after="5" w:line="271"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Требования к написанию и оформлению творческого домашнего задания: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выполняется на компьютере (гарнитура </w:t>
      </w:r>
      <w:proofErr w:type="spellStart"/>
      <w:r w:rsidRPr="0067708D">
        <w:rPr>
          <w:rFonts w:ascii="Times New Roman" w:eastAsia="Times New Roman" w:hAnsi="Times New Roman" w:cs="Times New Roman"/>
          <w:color w:val="000000"/>
          <w:sz w:val="28"/>
          <w:lang w:eastAsia="ru-RU"/>
        </w:rPr>
        <w:t>TimesNewRoman</w:t>
      </w:r>
      <w:proofErr w:type="spellEnd"/>
      <w:r w:rsidRPr="0067708D">
        <w:rPr>
          <w:rFonts w:ascii="Times New Roman" w:eastAsia="Times New Roman" w:hAnsi="Times New Roman" w:cs="Times New Roman"/>
          <w:color w:val="000000"/>
          <w:sz w:val="28"/>
          <w:lang w:eastAsia="ru-RU"/>
        </w:rPr>
        <w:t xml:space="preserve">,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r w:rsidRPr="0067708D">
        <w:rPr>
          <w:rFonts w:ascii="Times New Roman" w:eastAsia="Times New Roman" w:hAnsi="Times New Roman" w:cs="Times New Roman"/>
          <w:b/>
          <w:color w:val="000000"/>
          <w:sz w:val="28"/>
          <w:lang w:eastAsia="ru-RU"/>
        </w:rPr>
        <w:t xml:space="preserve">Оформление творческого задания </w:t>
      </w:r>
      <w:r w:rsidRPr="0067708D">
        <w:rPr>
          <w:rFonts w:ascii="Times New Roman" w:eastAsia="Times New Roman" w:hAnsi="Times New Roman" w:cs="Times New Roman"/>
          <w:color w:val="000000"/>
          <w:sz w:val="28"/>
          <w:lang w:eastAsia="ru-RU"/>
        </w:rPr>
        <w:t xml:space="preserve">1. Титульный лист. </w:t>
      </w:r>
    </w:p>
    <w:p w:rsidR="0067708D" w:rsidRPr="0067708D" w:rsidRDefault="0067708D" w:rsidP="0067708D">
      <w:pPr>
        <w:numPr>
          <w:ilvl w:val="0"/>
          <w:numId w:val="28"/>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Форма задания. </w:t>
      </w:r>
    </w:p>
    <w:p w:rsidR="0067708D" w:rsidRPr="0067708D" w:rsidRDefault="0067708D" w:rsidP="0067708D">
      <w:pPr>
        <w:numPr>
          <w:ilvl w:val="0"/>
          <w:numId w:val="28"/>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Пояснительная записка. </w:t>
      </w:r>
    </w:p>
    <w:p w:rsidR="0067708D" w:rsidRPr="0067708D" w:rsidRDefault="0067708D" w:rsidP="0067708D">
      <w:pPr>
        <w:numPr>
          <w:ilvl w:val="0"/>
          <w:numId w:val="28"/>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Содержательная часть творческого домашнего задания. </w:t>
      </w:r>
    </w:p>
    <w:p w:rsidR="0067708D" w:rsidRPr="0067708D" w:rsidRDefault="0067708D" w:rsidP="0067708D">
      <w:pPr>
        <w:numPr>
          <w:ilvl w:val="0"/>
          <w:numId w:val="28"/>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Заключительная часть (выводы). </w:t>
      </w:r>
    </w:p>
    <w:p w:rsidR="0067708D" w:rsidRPr="0067708D" w:rsidRDefault="0067708D" w:rsidP="0067708D">
      <w:pPr>
        <w:numPr>
          <w:ilvl w:val="0"/>
          <w:numId w:val="28"/>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Список использованной литературы.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Титульный лист </w:t>
      </w:r>
      <w:r w:rsidRPr="0067708D">
        <w:rPr>
          <w:rFonts w:ascii="Times New Roman" w:eastAsia="Times New Roman" w:hAnsi="Times New Roman" w:cs="Times New Roman"/>
          <w:color w:val="000000"/>
          <w:sz w:val="28"/>
          <w:lang w:eastAsia="ru-RU"/>
        </w:rPr>
        <w:t xml:space="preserve">является первой страницей и заполняется по строго определенным правилам. Образец оформления титульного листа творческого домашнего задания представлен в Приложении 2.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w:t>
      </w:r>
      <w:r w:rsidRPr="0067708D">
        <w:rPr>
          <w:rFonts w:ascii="Times New Roman" w:eastAsia="Times New Roman" w:hAnsi="Times New Roman" w:cs="Times New Roman"/>
          <w:i/>
          <w:color w:val="000000"/>
          <w:sz w:val="28"/>
          <w:lang w:eastAsia="ru-RU"/>
        </w:rPr>
        <w:t xml:space="preserve">пояснительной записке </w:t>
      </w:r>
      <w:r w:rsidRPr="0067708D">
        <w:rPr>
          <w:rFonts w:ascii="Times New Roman" w:eastAsia="Times New Roman" w:hAnsi="Times New Roman" w:cs="Times New Roman"/>
          <w:color w:val="000000"/>
          <w:sz w:val="28"/>
          <w:lang w:eastAsia="ru-RU"/>
        </w:rPr>
        <w:t xml:space="preserve">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Содержательная часть </w:t>
      </w:r>
      <w:r w:rsidRPr="0067708D">
        <w:rPr>
          <w:rFonts w:ascii="Times New Roman" w:eastAsia="Times New Roman" w:hAnsi="Times New Roman" w:cs="Times New Roman"/>
          <w:color w:val="000000"/>
          <w:sz w:val="28"/>
          <w:lang w:eastAsia="ru-RU"/>
        </w:rPr>
        <w:t xml:space="preserve">домашнего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Заключительная часть (выводы) </w:t>
      </w:r>
      <w:r w:rsidRPr="0067708D">
        <w:rPr>
          <w:rFonts w:ascii="Times New Roman" w:eastAsia="Times New Roman" w:hAnsi="Times New Roman" w:cs="Times New Roman"/>
          <w:color w:val="000000"/>
          <w:sz w:val="28"/>
          <w:lang w:eastAsia="ru-RU"/>
        </w:rPr>
        <w:t xml:space="preserve">предполагает последовательное, логически стройное изложение обобщенных выводов по рассматриваемой теме.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Список использованной литературы </w:t>
      </w:r>
      <w:r w:rsidRPr="0067708D">
        <w:rPr>
          <w:rFonts w:ascii="Times New Roman" w:eastAsia="Times New Roman" w:hAnsi="Times New Roman" w:cs="Times New Roman"/>
          <w:color w:val="000000"/>
          <w:sz w:val="28"/>
          <w:lang w:eastAsia="ru-RU"/>
        </w:rPr>
        <w:t xml:space="preserve">составляет одну из частей работы, отражающей самостоятельную творческую работу автора, позволяет судить о степени фундаментальности данной работы. В список должны быть включены только те источники, которые автор действительно изучил.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B2317E">
      <w:pPr>
        <w:spacing w:after="30"/>
        <w:rPr>
          <w:rFonts w:ascii="Times New Roman" w:eastAsia="Times New Roman" w:hAnsi="Times New Roman" w:cs="Times New Roman"/>
          <w:b/>
          <w:color w:val="000000"/>
          <w:sz w:val="28"/>
          <w:lang w:eastAsia="ru-RU"/>
        </w:rPr>
      </w:pPr>
      <w:bookmarkStart w:id="20" w:name="_Toc64911"/>
      <w:r w:rsidRPr="0067708D">
        <w:rPr>
          <w:rFonts w:ascii="Times New Roman" w:eastAsia="Times New Roman" w:hAnsi="Times New Roman" w:cs="Times New Roman"/>
          <w:b/>
          <w:color w:val="000000"/>
          <w:sz w:val="28"/>
          <w:lang w:eastAsia="ru-RU"/>
        </w:rPr>
        <w:t xml:space="preserve">5.4. Методические рекомендации по подготовке реферата </w:t>
      </w:r>
      <w:bookmarkEnd w:id="20"/>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Это более объемный, чем сообщение, вид самостоятельной работы обучающегося,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w:t>
      </w:r>
      <w:r w:rsidRPr="0067708D">
        <w:rPr>
          <w:rFonts w:ascii="Times New Roman" w:eastAsia="Times New Roman" w:hAnsi="Times New Roman" w:cs="Times New Roman"/>
          <w:color w:val="000000"/>
          <w:sz w:val="28"/>
          <w:lang w:eastAsia="ru-RU"/>
        </w:rPr>
        <w:lastRenderedPageBreak/>
        <w:t xml:space="preserve">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Регламент озвучивания реферата – 7-10 мин.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Слово "реферат" (от латинского – </w:t>
      </w:r>
      <w:proofErr w:type="spellStart"/>
      <w:r w:rsidRPr="0067708D">
        <w:rPr>
          <w:rFonts w:ascii="Times New Roman" w:eastAsia="Times New Roman" w:hAnsi="Times New Roman" w:cs="Times New Roman"/>
          <w:color w:val="000000"/>
          <w:sz w:val="28"/>
          <w:lang w:eastAsia="ru-RU"/>
        </w:rPr>
        <w:t>referre</w:t>
      </w:r>
      <w:proofErr w:type="spellEnd"/>
      <w:r w:rsidRPr="0067708D">
        <w:rPr>
          <w:rFonts w:ascii="Times New Roman" w:eastAsia="Times New Roman" w:hAnsi="Times New Roman" w:cs="Times New Roman"/>
          <w:color w:val="000000"/>
          <w:sz w:val="28"/>
          <w:lang w:eastAsia="ru-RU"/>
        </w:rPr>
        <w:t xml:space="preserve"> – докладывать, сообщать) означает сжатое изложение в устной или письменной форме содержания какого–либо вопроса или темы на основе критического обзора информации.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Рефераты пишутся обычно стандартным языком, с использованием </w:t>
      </w:r>
      <w:proofErr w:type="spellStart"/>
      <w:r w:rsidRPr="0067708D">
        <w:rPr>
          <w:rFonts w:ascii="Times New Roman" w:eastAsia="Times New Roman" w:hAnsi="Times New Roman" w:cs="Times New Roman"/>
          <w:color w:val="000000"/>
          <w:sz w:val="28"/>
          <w:lang w:eastAsia="ru-RU"/>
        </w:rPr>
        <w:t>типологизированных</w:t>
      </w:r>
      <w:proofErr w:type="spellEnd"/>
      <w:r w:rsidRPr="0067708D">
        <w:rPr>
          <w:rFonts w:ascii="Times New Roman" w:eastAsia="Times New Roman" w:hAnsi="Times New Roman" w:cs="Times New Roman"/>
          <w:color w:val="000000"/>
          <w:sz w:val="28"/>
          <w:lang w:eastAsia="ru-RU"/>
        </w:rPr>
        <w:t xml:space="preserve">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т.п. К языковым 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Реферат не копирует дословно содержание первоисточника, а представляет собой новый вторичный текст, создаваемый в результате систематизации и обобщения материала первоисточника, его </w:t>
      </w:r>
      <w:proofErr w:type="spellStart"/>
      <w:r w:rsidRPr="0067708D">
        <w:rPr>
          <w:rFonts w:ascii="Times New Roman" w:eastAsia="Times New Roman" w:hAnsi="Times New Roman" w:cs="Times New Roman"/>
          <w:color w:val="000000"/>
          <w:sz w:val="28"/>
          <w:lang w:eastAsia="ru-RU"/>
        </w:rPr>
        <w:t>аналитикосинтетической</w:t>
      </w:r>
      <w:proofErr w:type="spellEnd"/>
      <w:r w:rsidRPr="0067708D">
        <w:rPr>
          <w:rFonts w:ascii="Times New Roman" w:eastAsia="Times New Roman" w:hAnsi="Times New Roman" w:cs="Times New Roman"/>
          <w:color w:val="000000"/>
          <w:sz w:val="28"/>
          <w:lang w:eastAsia="ru-RU"/>
        </w:rPr>
        <w:t xml:space="preserve"> переработки. Будучи вторичным текстом, реферат составляется в соответствии со всеми требованиями, предъявляемыми к связанному высказыванию; так, ему присущи следующие категории: оптимальное соотношение и завершенность (смысловая и </w:t>
      </w:r>
      <w:proofErr w:type="spellStart"/>
      <w:r w:rsidRPr="0067708D">
        <w:rPr>
          <w:rFonts w:ascii="Times New Roman" w:eastAsia="Times New Roman" w:hAnsi="Times New Roman" w:cs="Times New Roman"/>
          <w:color w:val="000000"/>
          <w:sz w:val="28"/>
          <w:lang w:eastAsia="ru-RU"/>
        </w:rPr>
        <w:t>жанровокомпозиционная</w:t>
      </w:r>
      <w:proofErr w:type="spellEnd"/>
      <w:r w:rsidRPr="0067708D">
        <w:rPr>
          <w:rFonts w:ascii="Times New Roman" w:eastAsia="Times New Roman" w:hAnsi="Times New Roman" w:cs="Times New Roman"/>
          <w:color w:val="000000"/>
          <w:sz w:val="28"/>
          <w:lang w:eastAsia="ru-RU"/>
        </w:rPr>
        <w:t xml:space="preserve">). Для реферата отбирается информация, объективно-ценная для всех читающих, а не только для одного автора. Автор реферата не может пользоваться только ему понятными значками, пометами, сокращениями. Работа, проводимая автором для подготовки реферата должна обязательно включать самостоятельное мини-исследование, осуществляемое обучающимся на материале или художественных текстов по литературе, или архивных первоисточников по истории и т.п. Организация и описание исследования представляет собой очень сложный вид интеллектуальной деятельности, требующий культуры научного мышления, знания методики проведения исследования, навыков оформления научного труда и т.д. Мини исследование раскрывается в реферате после глубокого, полного обзора научной литературы по проблеме исследования. В зависимости от количества реферируемых источников выделяют следующие виды рефератов: монографические: рефераты, написанные на основе одного источника; обзорные: рефераты, созданные на основе нескольких исходных текстов, объединенных общей темой и сходными проблемами исследования. При подготовке реферата необходимо соблюдать следующие правила.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Ясно и четко сформулировать тему или проблему. Она не должна быть слишком общей.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Найти нужную литературу по выбранной теме. Составить перечень литературы, которая обязательно должна быть прочитана.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Только после предварительной подготовки следует приступать к написанию реферата. Прежде всего, составить план, выделить в нем части.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Введение, в котором раскрывается цель и задачи сообщения; здесь необходимо сформулировать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значимость выбранной темы.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Основная часть.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Обучающийся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Заключение.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значимость.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Список использованных источников и литературы.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Начать реферат можно с изложения яркого, впечатляющего факта, который требует пояснения. Далее изложение должно идти от простого – к сложному. Не останавливайтесь на подробностях. Главное требование к реферату – максимум пользы для читателя при минимуме информации.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Написание рефератов является одной из форм обучения обучающихся, направленных на организацию и повышение уровня самостоятельной работы обучающихся, а также на усиление контроля за этой работой.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Целью написания рефератов является привитие обучающимся навыков самостоятельной работы с литературой с тем, чтобы на основе их анализа и обобщения обучающиеся могли делать собственные выводы теоретического и практического характера, обосновывая их соответствующим образом.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отличие от теоретических семинаров, при проведении которых обучающийся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Научно-проблемный реферат. </w:t>
      </w:r>
      <w:r w:rsidRPr="0067708D">
        <w:rPr>
          <w:rFonts w:ascii="Times New Roman" w:eastAsia="Times New Roman" w:hAnsi="Times New Roman" w:cs="Times New Roman"/>
          <w:color w:val="000000"/>
          <w:sz w:val="28"/>
          <w:lang w:eastAsia="ru-RU"/>
        </w:rPr>
        <w:t xml:space="preserve">При написании такого реферата обучающийся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 основе написанных рефератов возможна организация «круглого стола» обучающихся данной учебной группы. В таких случаях может быть поставлен доклад обучающегося, реферат которого преподавателем признан лучшим, с последующим обсуждением проблемы всей группой обучающихся.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Обзорно-информационный реферат. </w:t>
      </w:r>
      <w:r w:rsidRPr="0067708D">
        <w:rPr>
          <w:rFonts w:ascii="Times New Roman" w:eastAsia="Times New Roman" w:hAnsi="Times New Roman" w:cs="Times New Roman"/>
          <w:color w:val="000000"/>
          <w:sz w:val="28"/>
          <w:lang w:eastAsia="ru-RU"/>
        </w:rPr>
        <w:t xml:space="preserve">Разновидностями такого реферата могут быть:  </w:t>
      </w:r>
    </w:p>
    <w:p w:rsidR="0067708D" w:rsidRPr="0067708D" w:rsidRDefault="0067708D" w:rsidP="0067708D">
      <w:pPr>
        <w:numPr>
          <w:ilvl w:val="0"/>
          <w:numId w:val="2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обучающихся, целесообразно заслушивать в учебных группах сообщения их авторов;  </w:t>
      </w:r>
    </w:p>
    <w:p w:rsidR="0067708D" w:rsidRPr="0067708D" w:rsidRDefault="0067708D" w:rsidP="0067708D">
      <w:pPr>
        <w:numPr>
          <w:ilvl w:val="0"/>
          <w:numId w:val="2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Такой реферат может рассматриваться и как первоначальный этап в работе по теме курсовой работы.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Темы рефератов определяются преподавателем, ведущим занятия в студенческой группе. Литература либо рекомендуется преподавателем, либо подбирается обучающимся самостоятельно, что является одним из элементов самостоятельной работы.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Объем реферата должен быть в пределах 15-20 страниц машинописного текста через 1,5 интервала. При оформлении реферата необходимо ориентироваться на правила, установленные для оформления курсовых работ.  </w:t>
      </w:r>
    </w:p>
    <w:p w:rsidR="00B2317E"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Написание реферата и его защита перед преподавателем или группой предполагает, что обучающийся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обучающихся по содержанию реферата.  </w:t>
      </w:r>
    </w:p>
    <w:p w:rsidR="00B2317E" w:rsidRDefault="00B2317E" w:rsidP="0067708D">
      <w:pPr>
        <w:spacing w:after="14" w:line="268" w:lineRule="auto"/>
        <w:ind w:right="64"/>
        <w:jc w:val="both"/>
        <w:rPr>
          <w:rFonts w:ascii="Times New Roman" w:eastAsia="Times New Roman" w:hAnsi="Times New Roman" w:cs="Times New Roman"/>
          <w:color w:val="000000"/>
          <w:sz w:val="28"/>
          <w:lang w:eastAsia="ru-RU"/>
        </w:rPr>
      </w:pP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Структура реферата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Титульный лист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Оглавление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Введение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Основная часть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Заключение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Список использованной литературы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Приложения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Титульный лист </w:t>
      </w:r>
      <w:r w:rsidRPr="0067708D">
        <w:rPr>
          <w:rFonts w:ascii="Times New Roman" w:eastAsia="Times New Roman" w:hAnsi="Times New Roman" w:cs="Times New Roman"/>
          <w:color w:val="000000"/>
          <w:sz w:val="28"/>
          <w:lang w:eastAsia="ru-RU"/>
        </w:rPr>
        <w:t xml:space="preserve">является первой страницей и заполняется по строго определенным правилам. Образец оформления титульного листа реферата представлен в Приложении 1.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После титульного листа помещают </w:t>
      </w:r>
      <w:r w:rsidRPr="0067708D">
        <w:rPr>
          <w:rFonts w:ascii="Times New Roman" w:eastAsia="Times New Roman" w:hAnsi="Times New Roman" w:cs="Times New Roman"/>
          <w:i/>
          <w:color w:val="000000"/>
          <w:sz w:val="28"/>
          <w:lang w:eastAsia="ru-RU"/>
        </w:rPr>
        <w:t>Оглавление</w:t>
      </w:r>
      <w:r w:rsidRPr="0067708D">
        <w:rPr>
          <w:rFonts w:ascii="Times New Roman" w:eastAsia="Times New Roman" w:hAnsi="Times New Roman" w:cs="Times New Roman"/>
          <w:color w:val="000000"/>
          <w:sz w:val="28"/>
          <w:lang w:eastAsia="ru-RU"/>
        </w:rPr>
        <w:t xml:space="preserve">,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с соответствующим ему номером страницы в правом столбце оглавления. Заголовки одинаковых ступеней рубрикации необходимо располагать друг под другом.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Введение </w:t>
      </w:r>
      <w:r w:rsidRPr="0067708D">
        <w:rPr>
          <w:rFonts w:ascii="Times New Roman" w:eastAsia="Times New Roman" w:hAnsi="Times New Roman" w:cs="Times New Roman"/>
          <w:color w:val="000000"/>
          <w:sz w:val="28"/>
          <w:lang w:eastAsia="ru-RU"/>
        </w:rPr>
        <w:t xml:space="preserve">к реферату – важнейшая его часть. Здесь обычно обосновывается актуальность выбранной темы, цель и задачи, краткое содержание, указывается объект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с имеющимися источниками, умение их систематизировать, критически рассматривать, выделять существенное, определять главное.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Основная часть </w:t>
      </w:r>
      <w:r w:rsidRPr="0067708D">
        <w:rPr>
          <w:rFonts w:ascii="Times New Roman" w:eastAsia="Times New Roman" w:hAnsi="Times New Roman" w:cs="Times New Roman"/>
          <w:color w:val="000000"/>
          <w:sz w:val="28"/>
          <w:lang w:eastAsia="ru-RU"/>
        </w:rPr>
        <w:t xml:space="preserve">реферата структурируется по главам и параграфам (пунктам и подпунктам), количество и название которых определяются автором. Содержание глав основной части должно точно соответствовать теме работы и полностью ее раскрывать. Данные главы должны показать умение обучающегося </w:t>
      </w:r>
      <w:r w:rsidRPr="0067708D">
        <w:rPr>
          <w:rFonts w:ascii="Times New Roman" w:eastAsia="Times New Roman" w:hAnsi="Times New Roman" w:cs="Times New Roman"/>
          <w:color w:val="000000"/>
          <w:sz w:val="28"/>
          <w:lang w:eastAsia="ru-RU"/>
        </w:rPr>
        <w:lastRenderedPageBreak/>
        <w:t xml:space="preserve">сжато, логично и аргументированно излагать материал, обобщать, анализировать и делать логические выводы. Основная часть реферата, помимо почерпнутого из разных источников содержания, должна включать в себя собственное мнение обучающегося и сформулированные выводы, опирающиеся на приведенные факты.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основной части реферата обязательными являются ссылки на авторов, чьи позиции, мнения, информация использованы в реферате. Ссылки на источники могут быть выполнены по тексту работы постранично в нижней части страницы (фамилия автора, его инициалы, полное название работы, год издания и страницы, откуда взята ссылка) или в конце цитирования - тогда достаточно указать номер литературного источника из списка использованной литературы с указанием конкретных страниц, откуда взята ссылка. Например, (7 (номер источника в списке использованной литературы), С. 67–89). Номер литературного источника должен указываться после каждого нового отрывка текста из другого литературного источника. Цитирование и ссылки не должны подменять позиции автора реферата. Излишняя высокопарность, злоупотребления терминологией, объемные отступления от темы, несоразмерная растянутость отдельных глав, разделов, параграфов рассматриваются в качестве недостатков основной части реферата.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Заключительная часть </w:t>
      </w:r>
      <w:r w:rsidRPr="0067708D">
        <w:rPr>
          <w:rFonts w:ascii="Times New Roman" w:eastAsia="Times New Roman" w:hAnsi="Times New Roman" w:cs="Times New Roman"/>
          <w:color w:val="000000"/>
          <w:sz w:val="28"/>
          <w:lang w:eastAsia="ru-RU"/>
        </w:rPr>
        <w:t xml:space="preserve">предполагает последовательное, логически стройное изложение обобщенных выводов по рассматриваемой теме. Заключение не должно превышать объем 2 страниц и не должно слово в слово повторять уже имеющийся текст, но должно отражать собственные выводы о проделанной работе, а может быть, и о перспективах дальнейшего исследования темы. В заключении целесообразно сформулировать итоги выполненной работы, краткого и четкого изложить выводы, представить анализ степени выполнения поставленных во введении задач и указать то новое, что лично для себя студент вынес из работы над рефератом.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Список использованной литературы </w:t>
      </w:r>
      <w:r w:rsidRPr="0067708D">
        <w:rPr>
          <w:rFonts w:ascii="Times New Roman" w:eastAsia="Times New Roman" w:hAnsi="Times New Roman" w:cs="Times New Roman"/>
          <w:color w:val="000000"/>
          <w:sz w:val="28"/>
          <w:lang w:eastAsia="ru-RU"/>
        </w:rPr>
        <w:t xml:space="preserve">составляет одну из частей работы, отражающую самостоятельную творческую работу автора, и позволяет судить о степени фундаментальности данного реферата. В список использованной литературы необходимо внести все источники, которые были изучены обучающимися в процессе написания реферата. </w:t>
      </w:r>
    </w:p>
    <w:p w:rsidR="00B2317E" w:rsidRDefault="00B2317E" w:rsidP="0067708D">
      <w:pPr>
        <w:keepNext/>
        <w:keepLines/>
        <w:spacing w:after="5" w:line="271" w:lineRule="auto"/>
        <w:outlineLvl w:val="2"/>
        <w:rPr>
          <w:rFonts w:ascii="Times New Roman" w:eastAsia="Times New Roman" w:hAnsi="Times New Roman" w:cs="Times New Roman"/>
          <w:b/>
          <w:color w:val="000000"/>
          <w:sz w:val="28"/>
          <w:lang w:eastAsia="ru-RU"/>
        </w:rPr>
      </w:pPr>
    </w:p>
    <w:p w:rsidR="0067708D" w:rsidRPr="0067708D" w:rsidRDefault="0067708D" w:rsidP="0067708D">
      <w:pPr>
        <w:keepNext/>
        <w:keepLines/>
        <w:spacing w:after="5" w:line="271" w:lineRule="auto"/>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 xml:space="preserve">Требования к оформлению реферата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выполняется на компьютере (гарнитура </w:t>
      </w:r>
      <w:proofErr w:type="spellStart"/>
      <w:r w:rsidRPr="0067708D">
        <w:rPr>
          <w:rFonts w:ascii="Times New Roman" w:eastAsia="Times New Roman" w:hAnsi="Times New Roman" w:cs="Times New Roman"/>
          <w:color w:val="000000"/>
          <w:sz w:val="28"/>
          <w:lang w:eastAsia="ru-RU"/>
        </w:rPr>
        <w:t>TimesNewRoman</w:t>
      </w:r>
      <w:proofErr w:type="spellEnd"/>
      <w:r w:rsidRPr="0067708D">
        <w:rPr>
          <w:rFonts w:ascii="Times New Roman" w:eastAsia="Times New Roman" w:hAnsi="Times New Roman" w:cs="Times New Roman"/>
          <w:color w:val="000000"/>
          <w:sz w:val="28"/>
          <w:lang w:eastAsia="ru-RU"/>
        </w:rPr>
        <w:t xml:space="preserve">, шрифт 14) через 1,5 интервала с полями: верхнее, нижнее – 2; левое – 3; правое – 1,5. Отступ первой строки абзаца – 1,25. Сноски – постраничные (шрифт 12), их нумерация должна быть сквозной по всему тексту реферата.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Нумерация страниц должна быть сквозной (номер не ставится на титульном листе, но в общем количестве страниц учитывается).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Таблицы и рисунки встраиваются в текст работы, их нумерация должна быть сквозной по всему реферату. Они все должны иметь название и в самом тексте реферата на них должна быть ссылка.</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приложении помещают вспомогательные или дополнительные материалы, которые загромождают текст основной части работы (таблицы, рисунки, карты, графики и т.д.). Каждое приложение должно начинаться с новой страницы с указанием в правом верхнем углу слова «Приложение», иметь номер и тематический заголовок. При наличии в работе более одного приложения они нумеруются арабскими цифрами (без знака «№»), например,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которое обычно сокращается и заключается вместе с шифром в круглые скобки – например, (см. прил. 1).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r w:rsidRPr="0067708D">
        <w:rPr>
          <w:rFonts w:ascii="Times New Roman" w:eastAsia="Times New Roman" w:hAnsi="Times New Roman" w:cs="Times New Roman"/>
          <w:color w:val="000000"/>
          <w:sz w:val="28"/>
          <w:lang w:eastAsia="ru-RU"/>
        </w:rPr>
        <w:t xml:space="preserve">идентична при подготовке информационного сообщения, но имеет особенности, касающиеся: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выбора литературы (основной и дополнительной);  </w:t>
      </w:r>
    </w:p>
    <w:p w:rsidR="0067708D" w:rsidRPr="0067708D" w:rsidRDefault="0067708D" w:rsidP="00B2317E">
      <w:pPr>
        <w:spacing w:after="12" w:line="269" w:lineRule="auto"/>
        <w:ind w:right="6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изучения информации (уяснение логики материала источника, выбор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основного материала, краткое изложение, формулирование выводов);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оформления реферата согласно установленной форме.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К</w:t>
      </w:r>
      <w:r w:rsidRPr="0067708D">
        <w:rPr>
          <w:rFonts w:ascii="Times New Roman" w:eastAsia="Times New Roman" w:hAnsi="Times New Roman" w:cs="Times New Roman"/>
          <w:i/>
          <w:color w:val="000000"/>
          <w:sz w:val="28"/>
          <w:lang w:eastAsia="ru-RU"/>
        </w:rPr>
        <w:t xml:space="preserve">ритерии оценки: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актуальность темы;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соответствие содержания теме;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глубина проработки материала;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 грамотность и полнота использования источников;  </w:t>
      </w:r>
    </w:p>
    <w:p w:rsidR="0067708D" w:rsidRPr="0067708D"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соответствие оформления реферата требованиям.  </w:t>
      </w:r>
    </w:p>
    <w:p w:rsidR="0067708D" w:rsidRPr="0067708D" w:rsidRDefault="0067708D" w:rsidP="0067708D">
      <w:pPr>
        <w:spacing w:after="30"/>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21" w:name="_Toc64912"/>
      <w:r w:rsidRPr="0067708D">
        <w:rPr>
          <w:rFonts w:ascii="Times New Roman" w:eastAsia="Times New Roman" w:hAnsi="Times New Roman" w:cs="Times New Roman"/>
          <w:b/>
          <w:color w:val="000000"/>
          <w:sz w:val="28"/>
          <w:lang w:eastAsia="ru-RU"/>
        </w:rPr>
        <w:t xml:space="preserve">5.5. Методические рекомендации по подготовке эссе </w:t>
      </w:r>
      <w:bookmarkEnd w:id="21"/>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Это вид внеаудиторной самостоятельной работы обучающихся по написанию сочинения небольшого объема и свободной композиции на частную тему, трактуемую субъективно и обычно неполно. Тематика эссе должна быть актуальной, затрагивающей современные проблемы области изучения дисциплины. Обучающийся должен раскрыть не только суть проблемы, привести различные точки зрения, но и выразить собственные взгляды на нее. Этот вид работы требует от обучающегося умения четко выражать мысли как в письменной форме, так и посредством логических рассуждений, ясно излагать свою точку зрения.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Эссе, как правило, имеет задание, посвященное решению одной из проблем, касающейся области учебных или научных интересов дисциплины, общее проблемное поле, на основании чего обучающийся сам формулирует тему. При раскрытии темы он должен проявить оригинальность подхода к решению проблемы, реалистичность, полезность и значимость предложенных идей, яркость, образность, художественную оригинальность изложения.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 В процессе выполнения эссе обучающемуся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Эссе выполняется обучающимся под руководством преподавателя самостоятельно. Тему эссе обучающийся выбирает из предлагаемого примерного перечня из рабочей программы дисциплины и для каждого обучающегося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обучающихся знакомят с методикой работы, подбором литературы и составлением плана.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Эссе может быть представлено на практическом занятии, на конкурсе студенческих работ, научных конференциях.  </w:t>
      </w:r>
    </w:p>
    <w:p w:rsidR="00F35B31" w:rsidRDefault="0067708D" w:rsidP="0067708D">
      <w:pPr>
        <w:spacing w:after="14" w:line="268" w:lineRule="auto"/>
        <w:ind w:right="6565"/>
        <w:jc w:val="both"/>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 xml:space="preserve">Структура эссе </w:t>
      </w:r>
    </w:p>
    <w:p w:rsidR="0067708D" w:rsidRPr="0067708D" w:rsidRDefault="0067708D" w:rsidP="0067708D">
      <w:pPr>
        <w:spacing w:after="14" w:line="268" w:lineRule="auto"/>
        <w:ind w:right="6565"/>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1. Титульный лист. </w:t>
      </w:r>
    </w:p>
    <w:p w:rsidR="0067708D" w:rsidRPr="0067708D" w:rsidRDefault="0067708D" w:rsidP="00F35B31">
      <w:pPr>
        <w:numPr>
          <w:ilvl w:val="0"/>
          <w:numId w:val="31"/>
        </w:numPr>
        <w:spacing w:after="14" w:line="268" w:lineRule="auto"/>
        <w:ind w:left="284"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План. </w:t>
      </w:r>
    </w:p>
    <w:p w:rsidR="0067708D" w:rsidRPr="0067708D" w:rsidRDefault="0067708D" w:rsidP="00F35B31">
      <w:pPr>
        <w:numPr>
          <w:ilvl w:val="0"/>
          <w:numId w:val="31"/>
        </w:numPr>
        <w:spacing w:after="14" w:line="268" w:lineRule="auto"/>
        <w:ind w:left="284"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Введение с обоснованием выбора темы. </w:t>
      </w:r>
    </w:p>
    <w:p w:rsidR="0067708D" w:rsidRPr="0067708D" w:rsidRDefault="0067708D" w:rsidP="00F35B31">
      <w:pPr>
        <w:numPr>
          <w:ilvl w:val="0"/>
          <w:numId w:val="31"/>
        </w:numPr>
        <w:spacing w:after="14" w:line="268" w:lineRule="auto"/>
        <w:ind w:left="284"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Текстовое изложение материала (основная часть). </w:t>
      </w:r>
    </w:p>
    <w:p w:rsidR="0067708D" w:rsidRPr="0067708D" w:rsidRDefault="0067708D" w:rsidP="00F35B31">
      <w:pPr>
        <w:numPr>
          <w:ilvl w:val="0"/>
          <w:numId w:val="31"/>
        </w:numPr>
        <w:spacing w:after="14" w:line="268" w:lineRule="auto"/>
        <w:ind w:left="284"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Заключение с выводами по всей работе. </w:t>
      </w:r>
    </w:p>
    <w:p w:rsidR="0067708D" w:rsidRPr="0067708D" w:rsidRDefault="0067708D" w:rsidP="00F35B31">
      <w:pPr>
        <w:numPr>
          <w:ilvl w:val="0"/>
          <w:numId w:val="31"/>
        </w:numPr>
        <w:spacing w:after="14" w:line="268" w:lineRule="auto"/>
        <w:ind w:left="284"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Список использованной литературы.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Титульный лист </w:t>
      </w:r>
      <w:r w:rsidRPr="0067708D">
        <w:rPr>
          <w:rFonts w:ascii="Times New Roman" w:eastAsia="Times New Roman" w:hAnsi="Times New Roman" w:cs="Times New Roman"/>
          <w:color w:val="000000"/>
          <w:sz w:val="28"/>
          <w:lang w:eastAsia="ru-RU"/>
        </w:rPr>
        <w:t xml:space="preserve">является первой страницей и заполняется по строго определенным правилам. Образец оформления титульного листа творческого домашнего задания представлен в Приложении 3.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Введение </w:t>
      </w:r>
      <w:r w:rsidRPr="0067708D">
        <w:rPr>
          <w:rFonts w:ascii="Times New Roman" w:eastAsia="Times New Roman" w:hAnsi="Times New Roman" w:cs="Times New Roman"/>
          <w:color w:val="000000"/>
          <w:sz w:val="28"/>
          <w:lang w:eastAsia="ru-RU"/>
        </w:rPr>
        <w:t xml:space="preserve">–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При работе над введением могут помочь ответы на следующие вопросы: </w:t>
      </w:r>
    </w:p>
    <w:p w:rsidR="0067708D" w:rsidRPr="0067708D" w:rsidRDefault="0067708D" w:rsidP="00F35B31">
      <w:pPr>
        <w:numPr>
          <w:ilvl w:val="0"/>
          <w:numId w:val="32"/>
        </w:numPr>
        <w:spacing w:after="14" w:line="268" w:lineRule="auto"/>
        <w:ind w:right="64" w:hanging="70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Надо ли давать определения терминам, прозвучавшим в теме эссе? </w:t>
      </w:r>
    </w:p>
    <w:p w:rsidR="0067708D" w:rsidRPr="0067708D" w:rsidRDefault="0067708D" w:rsidP="00F35B31">
      <w:pPr>
        <w:numPr>
          <w:ilvl w:val="0"/>
          <w:numId w:val="32"/>
        </w:numPr>
        <w:spacing w:after="14" w:line="268" w:lineRule="auto"/>
        <w:ind w:right="64" w:hanging="70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Почему тема, которую я раскрываю, является важной в настоящий момент? </w:t>
      </w:r>
    </w:p>
    <w:p w:rsidR="0067708D" w:rsidRPr="0067708D" w:rsidRDefault="0067708D" w:rsidP="00F35B31">
      <w:pPr>
        <w:numPr>
          <w:ilvl w:val="0"/>
          <w:numId w:val="32"/>
        </w:numPr>
        <w:spacing w:after="14" w:line="268" w:lineRule="auto"/>
        <w:ind w:right="64" w:hanging="70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Какие понятия будут вовлечены в мои рассуждения по теме? </w:t>
      </w:r>
    </w:p>
    <w:p w:rsidR="0067708D" w:rsidRPr="0067708D" w:rsidRDefault="0067708D" w:rsidP="00F35B31">
      <w:pPr>
        <w:numPr>
          <w:ilvl w:val="0"/>
          <w:numId w:val="32"/>
        </w:numPr>
        <w:spacing w:after="14" w:line="268" w:lineRule="auto"/>
        <w:ind w:right="64" w:hanging="70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Могу ли я разделить тему на несколько составных частей?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Таким образом, в водной части автор определяет проблему и показывает умение выявлять причинно-следственные связи, отражая их в методологии решения поставленной проблемы через систему целей, задач и т.д.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Текстовое изложение материала (основная часть) </w:t>
      </w:r>
      <w:r w:rsidRPr="0067708D">
        <w:rPr>
          <w:rFonts w:ascii="Times New Roman" w:eastAsia="Times New Roman" w:hAnsi="Times New Roman" w:cs="Times New Roman"/>
          <w:color w:val="000000"/>
          <w:sz w:val="28"/>
          <w:lang w:eastAsia="ru-RU"/>
        </w:rPr>
        <w:t xml:space="preserve">–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Хорошо проверенный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При этом последовательность подзаголовков свидетельствует также о наличии или отсутствии логики в освещении темы эссе.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Таким образом, основная часть – рассуждение и аргументация. В этой части необходимо представить релевантные теме концепции, суждения и точки зрения, привести основные аргументы «за» и «против» них, сформулировать свою позицию и аргументировать ее.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Заключение </w:t>
      </w:r>
      <w:r w:rsidRPr="0067708D">
        <w:rPr>
          <w:rFonts w:ascii="Times New Roman" w:eastAsia="Times New Roman" w:hAnsi="Times New Roman" w:cs="Times New Roman"/>
          <w:color w:val="000000"/>
          <w:sz w:val="28"/>
          <w:lang w:eastAsia="ru-RU"/>
        </w:rPr>
        <w:t xml:space="preserve">–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w:t>
      </w:r>
      <w:r w:rsidRPr="0067708D">
        <w:rPr>
          <w:rFonts w:ascii="Times New Roman" w:eastAsia="Times New Roman" w:hAnsi="Times New Roman" w:cs="Times New Roman"/>
          <w:color w:val="000000"/>
          <w:sz w:val="28"/>
          <w:lang w:eastAsia="ru-RU"/>
        </w:rPr>
        <w:lastRenderedPageBreak/>
        <w:t xml:space="preserve">дополняющий эссе элемент, как указание на применение исследования, не исключая взаимосвязи с другими проблемами.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Таким образом, в заключительной части эссе должны быть сформулированы выводы и определено их приложение к практической области деятельности.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Список использованной литературы </w:t>
      </w:r>
      <w:r w:rsidRPr="0067708D">
        <w:rPr>
          <w:rFonts w:ascii="Times New Roman" w:eastAsia="Times New Roman" w:hAnsi="Times New Roman" w:cs="Times New Roman"/>
          <w:color w:val="000000"/>
          <w:sz w:val="28"/>
          <w:lang w:eastAsia="ru-RU"/>
        </w:rPr>
        <w:t xml:space="preserve">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Список должен содержать современную литературу по теме за последние 3 года.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Приложения </w:t>
      </w:r>
      <w:r w:rsidRPr="0067708D">
        <w:rPr>
          <w:rFonts w:ascii="Times New Roman" w:eastAsia="Times New Roman" w:hAnsi="Times New Roman" w:cs="Times New Roman"/>
          <w:color w:val="000000"/>
          <w:sz w:val="28"/>
          <w:lang w:eastAsia="ru-RU"/>
        </w:rPr>
        <w:t xml:space="preserve">могут включать иллюстративный материал (схемы, диаграммы, рисунки, таблицы и др.). При этом приложения являются продолжением самой работы, т.е. на них продолжается сквозная нумерация, но в общем объеме эссе они не учитываются. </w:t>
      </w:r>
    </w:p>
    <w:p w:rsidR="0067708D" w:rsidRPr="0067708D" w:rsidRDefault="0067708D" w:rsidP="00F35B31">
      <w:pPr>
        <w:keepNext/>
        <w:keepLines/>
        <w:spacing w:after="5" w:line="271" w:lineRule="auto"/>
        <w:jc w:val="center"/>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Аппарат доказательств, необходимых для написания эссе</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Доказательство – совокупность логических приемов обоснования истинности какого-либо суждения.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видимости доказательности, субъективном жизненном опыте. Структура любого доказательства включает в себя три составляющие: тезис – аргументы – выводы (или оценочные суждения).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Тезис – это положение (суждение), которое требуется доказать.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Аргументы – это категории, которыми пользуются при доказательстве истинности тезиса.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Вывод – это мнение, основанное на анализе фактов.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Оценочные суждения - это мнения, основанные на наших убеждениях, верованиях или взглядах. </w:t>
      </w:r>
    </w:p>
    <w:p w:rsidR="0067708D" w:rsidRPr="0067708D" w:rsidRDefault="0067708D" w:rsidP="00F35B31">
      <w:pPr>
        <w:keepNext/>
        <w:keepLines/>
        <w:spacing w:after="5" w:line="271" w:lineRule="auto"/>
        <w:jc w:val="center"/>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Требования к фактическим данным и другим источникам</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написании эссе важно то, как используются эмпирические данные и другие источники.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спецификации данных по времени и месту – один из способов, который может предотвратить чрезмерное обобщение, результатом которого может, например, стать предложение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 </w:t>
      </w:r>
    </w:p>
    <w:p w:rsidR="0067708D" w:rsidRPr="0067708D" w:rsidRDefault="0067708D" w:rsidP="00F35B31">
      <w:pPr>
        <w:spacing w:after="39"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Чрезмерного обобщения можно избежать, если помнить, что в рамках эссе используемые данные являются иллюстративным материалом, а не заключительным актом, то есть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При написании эссе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 </w:t>
      </w:r>
    </w:p>
    <w:p w:rsidR="0067708D" w:rsidRPr="0067708D" w:rsidRDefault="0067708D" w:rsidP="00F35B31">
      <w:pPr>
        <w:keepNext/>
        <w:keepLines/>
        <w:spacing w:after="5" w:line="271" w:lineRule="auto"/>
        <w:jc w:val="center"/>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Требования к оформлению эссе</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Эссе выполняется на компьютере (гарнитура </w:t>
      </w:r>
      <w:proofErr w:type="spellStart"/>
      <w:r w:rsidRPr="0067708D">
        <w:rPr>
          <w:rFonts w:ascii="Times New Roman" w:eastAsia="Times New Roman" w:hAnsi="Times New Roman" w:cs="Times New Roman"/>
          <w:color w:val="000000"/>
          <w:sz w:val="28"/>
          <w:lang w:eastAsia="ru-RU"/>
        </w:rPr>
        <w:t>TimesNewRoman</w:t>
      </w:r>
      <w:proofErr w:type="spellEnd"/>
      <w:r w:rsidRPr="0067708D">
        <w:rPr>
          <w:rFonts w:ascii="Times New Roman" w:eastAsia="Times New Roman" w:hAnsi="Times New Roman" w:cs="Times New Roman"/>
          <w:color w:val="000000"/>
          <w:sz w:val="28"/>
          <w:lang w:eastAsia="ru-RU"/>
        </w:rPr>
        <w:t xml:space="preserve">,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этом обязательный 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w:t>
      </w:r>
    </w:p>
    <w:p w:rsidR="00F35B31"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Обязательна и нумерация страниц. Их целесообразно проставлять внизу страницы – посередине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обучающийся не сумел отобрать и переработать необходимый материал.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p>
    <w:p w:rsidR="00F35B31"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внимательно прочитать задание и сформулировать тему не только актуальную по своему значению, но и оригинальную и интересную по содержанию;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подобрать и изучить источники по теме, содержащуюся в них </w:t>
      </w:r>
    </w:p>
    <w:p w:rsidR="00F35B31" w:rsidRDefault="0067708D" w:rsidP="0067708D">
      <w:pPr>
        <w:spacing w:after="14" w:line="268" w:lineRule="auto"/>
        <w:ind w:right="463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информацию;  </w:t>
      </w:r>
    </w:p>
    <w:p w:rsidR="0067708D" w:rsidRDefault="0067708D" w:rsidP="00F35B31">
      <w:pPr>
        <w:spacing w:after="14" w:line="268" w:lineRule="auto"/>
        <w:ind w:left="567" w:right="155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выбрать главное и </w:t>
      </w:r>
      <w:r w:rsidR="00F35B31">
        <w:rPr>
          <w:rFonts w:ascii="Times New Roman" w:eastAsia="Times New Roman" w:hAnsi="Times New Roman" w:cs="Times New Roman"/>
          <w:color w:val="000000"/>
          <w:sz w:val="28"/>
          <w:lang w:eastAsia="ru-RU"/>
        </w:rPr>
        <w:t>в</w:t>
      </w:r>
      <w:r w:rsidRPr="0067708D">
        <w:rPr>
          <w:rFonts w:ascii="Times New Roman" w:eastAsia="Times New Roman" w:hAnsi="Times New Roman" w:cs="Times New Roman"/>
          <w:color w:val="000000"/>
          <w:sz w:val="28"/>
          <w:lang w:eastAsia="ru-RU"/>
        </w:rPr>
        <w:t xml:space="preserve">торостепенное;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составить план эссе;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лаконично, но емко раскрыть содержание проблемы и свои подходы к ее </w:t>
      </w:r>
    </w:p>
    <w:p w:rsidR="00F35B31" w:rsidRDefault="0067708D" w:rsidP="0067708D">
      <w:pPr>
        <w:spacing w:after="14" w:line="268" w:lineRule="auto"/>
        <w:ind w:right="340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решению;  </w:t>
      </w:r>
    </w:p>
    <w:p w:rsidR="0067708D" w:rsidRPr="0067708D" w:rsidRDefault="0067708D" w:rsidP="00F35B31">
      <w:pPr>
        <w:spacing w:after="14" w:line="268" w:lineRule="auto"/>
        <w:ind w:right="340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оформить эссе и сдать в установленный срок.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Критерии оценки: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новизна, оригинальность идеи, подхода;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реалистичность оценки существующего положения дел;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полезность и реалистичность предложенной идеи;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значимость реализации данной идеи, подхода, широта охвата;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художественная выразительность, яркость, образность изложения;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грамотность изложения;  </w:t>
      </w:r>
    </w:p>
    <w:p w:rsidR="0067708D" w:rsidRPr="0067708D"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эссе представлено в срок.  </w:t>
      </w:r>
    </w:p>
    <w:p w:rsidR="0067708D" w:rsidRPr="0067708D" w:rsidRDefault="0067708D" w:rsidP="0067708D">
      <w:pPr>
        <w:spacing w:after="35"/>
        <w:rPr>
          <w:rFonts w:ascii="Times New Roman" w:eastAsia="Times New Roman" w:hAnsi="Times New Roman" w:cs="Times New Roman"/>
          <w:color w:val="000000"/>
          <w:sz w:val="28"/>
          <w:lang w:eastAsia="ru-RU"/>
        </w:rPr>
      </w:pPr>
    </w:p>
    <w:p w:rsidR="0067708D" w:rsidRPr="0067708D" w:rsidRDefault="0067708D" w:rsidP="00F35B31">
      <w:pPr>
        <w:keepNext/>
        <w:keepLines/>
        <w:spacing w:after="5" w:line="271" w:lineRule="auto"/>
        <w:jc w:val="center"/>
        <w:outlineLvl w:val="1"/>
        <w:rPr>
          <w:rFonts w:ascii="Times New Roman" w:eastAsia="Times New Roman" w:hAnsi="Times New Roman" w:cs="Times New Roman"/>
          <w:b/>
          <w:color w:val="000000"/>
          <w:sz w:val="28"/>
          <w:lang w:eastAsia="ru-RU"/>
        </w:rPr>
      </w:pPr>
      <w:bookmarkStart w:id="22" w:name="_Toc64913"/>
      <w:r w:rsidRPr="0067708D">
        <w:rPr>
          <w:rFonts w:ascii="Times New Roman" w:eastAsia="Times New Roman" w:hAnsi="Times New Roman" w:cs="Times New Roman"/>
          <w:b/>
          <w:color w:val="000000"/>
          <w:sz w:val="28"/>
          <w:lang w:eastAsia="ru-RU"/>
        </w:rPr>
        <w:t>5.6. Методические рекомендации по подготовке научной статьи</w:t>
      </w:r>
      <w:bookmarkEnd w:id="22"/>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Этот вид деятельности предполагает самостоятельное формулирование проблемы и ее решение, либо решение сложной предложенной проблемы с последующим контролем преподавателя, что обеспечит продуктивную творческую деятельность и формирование наиболее эффективных и прочных знаний (знаний-трансформаций). Этот вид задания может выполняться в ходе занятий обучающегося в кружке по дисциплине или планироваться индивидуально и требует достаточной подготовки и методического обеспечения.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Научная статья - законченная и логически цельная работа, посвященная конкретному вопросу, входящему в круг решаемых проблемы. Научная статья раскрывает наиболее значимые полученные результаты и должна включать, как правило, следующие элементы: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Аннотация (100 - 150 слов). Должна ясно излагать содержание научной статьи.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Сведения об авторе (авторах). Включают в себя: фамилию, имя и отчество обучающегося полностью, название факультета, направления и программы подготовки, курс, номер группы.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Название статьи. Должно отражать основную идею выполненного исследования, быть по возможности кратким, содержать ключевые слова, позволяющие индексировать данную статью.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Введение. В нем должен быть дан краткий обзор источников по проблеме, указаны нерешенные ранее вопросы, сформулирована актуальность, обоснована цель работы и, если необходимо, указана ее связь с важными научными и практическими направлениями. Во введении следует избегать специфических понятий и терминов. Содержание введения должно быть понятным также и неспециалистам в соответствующей области.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Основная часть статьи. Должна содержать описание методики, аппаратуры, объектов исследования и подробно освещать содержание исследований, проведенных автором (авторами). Полученные результаты должны быть обсуждены с точки зрения их научной новизны и сопоставлены с соответствующими известными данными. Основная часть статьи может делиться на подразделы (с разъяснительными заголовками) и содержать анализ последних публикаций, посвященных решению вопросов, относящихся к данным подразделам.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Заключение. Завершается четко сформулированными выводами.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Библиография. Анализ источников, использованных при подготовке научной статьи, должен свидетельствовать о знании автором (авторами) статьи научных достижений в соответствующей области. В этой связи обязательными являются ссылки на работы других авторов. При этом должны присутствовать ссылки на научные публикации последних лет, включая зарубежные публикации в данной области.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Дополнительно, в соответствии с требованиями редакций научных изданий, в структуру статьи могут быть также включены: индекс УДК; перечень принятых обозначений и сокращений; аннотация на английском языке; основные понятия и др. Статья должна соответствовать научным требованиям, быть интересной достаточно широкому кругу российской научной общественности. Материал, предлагаемый для публикации, должен быть оригинальным, не опубликованным ранее в других печатных изданиях, написан в контексте современной научной литературы и содержать очевидный элемент создания нового знания. За точность воспроизведения имен, цитат, формул, цифр несет ответственность автор.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Роль преподавателя и роль обучающегося в этом случае значительно усложняются, так как основной целью является развитие у обучающихся исследовательского, научного мышления. Такой вид деятельности под силу не всем обучающимся, планируя его, следует учитывать индивидуальные особенности обучающегося. Более сложна и система реализации такого вида деятельности, более емки затраты времени как обучающегося, так и преподавателя. В качестве кружковой работы могут быть подготовлены сложные рефераты, проведено микроисследование, изготовлены сложные учебные модели.  </w:t>
      </w:r>
    </w:p>
    <w:p w:rsidR="0067708D" w:rsidRPr="0067708D" w:rsidRDefault="0067708D" w:rsidP="00F35B31">
      <w:pPr>
        <w:keepNext/>
        <w:keepLines/>
        <w:spacing w:after="5" w:line="271" w:lineRule="auto"/>
        <w:jc w:val="center"/>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Требования к оформлению статьи</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Объем научной статьи (включая список литературы, таблицы и надписи к рисункам), учитываемой в качестве научных публикаций должен составлять, как правило, не менее 0,35 авторского листа (14 000 печатных знаков, включая пробелы между словами, знаки препинания, цифры и другие), что соответствует восьми страницам текста, напечатанного через 2 интервала между строками (5,5 страниц в случае печати через 1,5 интервала).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Текст – в формате А4; наименование шрифта – </w:t>
      </w:r>
      <w:proofErr w:type="spellStart"/>
      <w:r w:rsidRPr="0067708D">
        <w:rPr>
          <w:rFonts w:ascii="Times New Roman" w:eastAsia="Times New Roman" w:hAnsi="Times New Roman" w:cs="Times New Roman"/>
          <w:color w:val="000000"/>
          <w:sz w:val="28"/>
          <w:lang w:eastAsia="ru-RU"/>
        </w:rPr>
        <w:t>TimesNewRoman</w:t>
      </w:r>
      <w:proofErr w:type="spellEnd"/>
      <w:r w:rsidRPr="0067708D">
        <w:rPr>
          <w:rFonts w:ascii="Times New Roman" w:eastAsia="Times New Roman" w:hAnsi="Times New Roman" w:cs="Times New Roman"/>
          <w:color w:val="000000"/>
          <w:sz w:val="28"/>
          <w:lang w:eastAsia="ru-RU"/>
        </w:rPr>
        <w:t xml:space="preserve">; размер (кегель) шрифта – 14 пунктов; все поля должны быть 2 см, отступ (абзац) – 1 см, межстрочный 1,5 интервал. Текст статьи необходимо набирать без принудительных переносов, слова внутри абзаца разделять только одним пробелом, не использовать пробелы для выравнивания.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Следует избегать перегрузки статей большим количеством формул, дублирования одних и тех же результатов в таблицах и графиках. Границы таблиц и рисунков должны соответствовать параметрам полей текста. Математические уравнения и химические формулы должны набираться в </w:t>
      </w:r>
      <w:r w:rsidRPr="0067708D">
        <w:rPr>
          <w:rFonts w:ascii="Times New Roman" w:eastAsia="Times New Roman" w:hAnsi="Times New Roman" w:cs="Times New Roman"/>
          <w:color w:val="000000"/>
          <w:sz w:val="28"/>
          <w:lang w:eastAsia="ru-RU"/>
        </w:rPr>
        <w:lastRenderedPageBreak/>
        <w:t xml:space="preserve">редакторе формул </w:t>
      </w:r>
      <w:proofErr w:type="spellStart"/>
      <w:r w:rsidRPr="0067708D">
        <w:rPr>
          <w:rFonts w:ascii="Times New Roman" w:eastAsia="Times New Roman" w:hAnsi="Times New Roman" w:cs="Times New Roman"/>
          <w:color w:val="000000"/>
          <w:sz w:val="28"/>
          <w:lang w:eastAsia="ru-RU"/>
        </w:rPr>
        <w:t>Equation</w:t>
      </w:r>
      <w:proofErr w:type="spellEnd"/>
      <w:r w:rsidRPr="0067708D">
        <w:rPr>
          <w:rFonts w:ascii="Times New Roman" w:eastAsia="Times New Roman" w:hAnsi="Times New Roman" w:cs="Times New Roman"/>
          <w:color w:val="000000"/>
          <w:sz w:val="28"/>
          <w:lang w:eastAsia="ru-RU"/>
        </w:rPr>
        <w:t xml:space="preserve"> (</w:t>
      </w:r>
      <w:proofErr w:type="spellStart"/>
      <w:r w:rsidRPr="0067708D">
        <w:rPr>
          <w:rFonts w:ascii="Times New Roman" w:eastAsia="Times New Roman" w:hAnsi="Times New Roman" w:cs="Times New Roman"/>
          <w:color w:val="000000"/>
          <w:sz w:val="28"/>
          <w:lang w:eastAsia="ru-RU"/>
        </w:rPr>
        <w:t>MathType</w:t>
      </w:r>
      <w:proofErr w:type="spellEnd"/>
      <w:r w:rsidRPr="0067708D">
        <w:rPr>
          <w:rFonts w:ascii="Times New Roman" w:eastAsia="Times New Roman" w:hAnsi="Times New Roman" w:cs="Times New Roman"/>
          <w:color w:val="000000"/>
          <w:sz w:val="28"/>
          <w:lang w:eastAsia="ru-RU"/>
        </w:rPr>
        <w:t xml:space="preserve">) или в Редакторе MS </w:t>
      </w:r>
      <w:proofErr w:type="spellStart"/>
      <w:r w:rsidRPr="0067708D">
        <w:rPr>
          <w:rFonts w:ascii="Times New Roman" w:eastAsia="Times New Roman" w:hAnsi="Times New Roman" w:cs="Times New Roman"/>
          <w:color w:val="000000"/>
          <w:sz w:val="28"/>
          <w:lang w:eastAsia="ru-RU"/>
        </w:rPr>
        <w:t>Word</w:t>
      </w:r>
      <w:proofErr w:type="spellEnd"/>
      <w:r w:rsidRPr="0067708D">
        <w:rPr>
          <w:rFonts w:ascii="Times New Roman" w:eastAsia="Times New Roman" w:hAnsi="Times New Roman" w:cs="Times New Roman"/>
          <w:color w:val="000000"/>
          <w:sz w:val="28"/>
          <w:lang w:eastAsia="ru-RU"/>
        </w:rPr>
        <w:t xml:space="preserve">, одним объектом, а не состоять из частей, сами формулы должны быть 12 кегля.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Формулы и уравнения печатаются с новой строки и нумеруются в круглых скобках в конце строки. Рисунки должны быть представлены в формате *.</w:t>
      </w:r>
      <w:proofErr w:type="spellStart"/>
      <w:r w:rsidRPr="0067708D">
        <w:rPr>
          <w:rFonts w:ascii="Times New Roman" w:eastAsia="Times New Roman" w:hAnsi="Times New Roman" w:cs="Times New Roman"/>
          <w:color w:val="000000"/>
          <w:sz w:val="28"/>
          <w:lang w:eastAsia="ru-RU"/>
        </w:rPr>
        <w:t>jpg</w:t>
      </w:r>
      <w:proofErr w:type="spellEnd"/>
      <w:r w:rsidRPr="0067708D">
        <w:rPr>
          <w:rFonts w:ascii="Times New Roman" w:eastAsia="Times New Roman" w:hAnsi="Times New Roman" w:cs="Times New Roman"/>
          <w:color w:val="000000"/>
          <w:sz w:val="28"/>
          <w:lang w:eastAsia="ru-RU"/>
        </w:rPr>
        <w:t xml:space="preserve"> или *.</w:t>
      </w:r>
      <w:proofErr w:type="spellStart"/>
      <w:r w:rsidRPr="0067708D">
        <w:rPr>
          <w:rFonts w:ascii="Times New Roman" w:eastAsia="Times New Roman" w:hAnsi="Times New Roman" w:cs="Times New Roman"/>
          <w:color w:val="000000"/>
          <w:sz w:val="28"/>
          <w:lang w:eastAsia="ru-RU"/>
        </w:rPr>
        <w:t>bmp</w:t>
      </w:r>
      <w:proofErr w:type="spellEnd"/>
      <w:r w:rsidRPr="0067708D">
        <w:rPr>
          <w:rFonts w:ascii="Times New Roman" w:eastAsia="Times New Roman" w:hAnsi="Times New Roman" w:cs="Times New Roman"/>
          <w:color w:val="000000"/>
          <w:sz w:val="28"/>
          <w:lang w:eastAsia="ru-RU"/>
        </w:rPr>
        <w:t xml:space="preserve">. Подрисуночная подпись должна состоять из номера и названия (Рис. 1. …). В тексте статьи обязательно должны быть ссылки на представленные рисунки. Графики, диаграммы и т.п. рекомендуется выполнять в программах MS </w:t>
      </w:r>
      <w:proofErr w:type="spellStart"/>
      <w:r w:rsidRPr="0067708D">
        <w:rPr>
          <w:rFonts w:ascii="Times New Roman" w:eastAsia="Times New Roman" w:hAnsi="Times New Roman" w:cs="Times New Roman"/>
          <w:color w:val="000000"/>
          <w:sz w:val="28"/>
          <w:lang w:eastAsia="ru-RU"/>
        </w:rPr>
        <w:t>Exel</w:t>
      </w:r>
      <w:proofErr w:type="spellEnd"/>
      <w:r w:rsidRPr="0067708D">
        <w:rPr>
          <w:rFonts w:ascii="Times New Roman" w:eastAsia="Times New Roman" w:hAnsi="Times New Roman" w:cs="Times New Roman"/>
          <w:color w:val="000000"/>
          <w:sz w:val="28"/>
          <w:lang w:eastAsia="ru-RU"/>
        </w:rPr>
        <w:t xml:space="preserve"> или MS </w:t>
      </w:r>
      <w:proofErr w:type="spellStart"/>
      <w:r w:rsidRPr="0067708D">
        <w:rPr>
          <w:rFonts w:ascii="Times New Roman" w:eastAsia="Times New Roman" w:hAnsi="Times New Roman" w:cs="Times New Roman"/>
          <w:color w:val="000000"/>
          <w:sz w:val="28"/>
          <w:lang w:eastAsia="ru-RU"/>
        </w:rPr>
        <w:t>Graph</w:t>
      </w:r>
      <w:proofErr w:type="spellEnd"/>
      <w:r w:rsidRPr="0067708D">
        <w:rPr>
          <w:rFonts w:ascii="Times New Roman" w:eastAsia="Times New Roman" w:hAnsi="Times New Roman" w:cs="Times New Roman"/>
          <w:color w:val="000000"/>
          <w:sz w:val="28"/>
          <w:lang w:eastAsia="ru-RU"/>
        </w:rPr>
        <w:t xml:space="preserve">.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Таблицы должны иметь заголовки и порядковые номера. В тексте статьи должны присутствовать ссылки на таблицы и рисунки. Список литературы оформляется согласно ГОСТ 7.0.5-2008 «Библиографическая ссылка». Список литературы приводится в порядке цитирования работ в тексте в квадратных скобках [1, 2, 3].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Участие в научной студенческой конференции имеет своей целью дать обучающемуся возможность приобрести навыки научной работы, связанные со способностью публично высказывать на высоком теоретическом уровне свои суждения и делать обоснованные теоретические выводы, основанные на глубоком изучении и обобщении мнений, высказанных в научно</w:t>
      </w:r>
      <w:r w:rsidR="00F35B31">
        <w:rPr>
          <w:rFonts w:ascii="Times New Roman" w:eastAsia="Times New Roman" w:hAnsi="Times New Roman" w:cs="Times New Roman"/>
          <w:color w:val="000000"/>
          <w:sz w:val="28"/>
          <w:lang w:eastAsia="ru-RU"/>
        </w:rPr>
        <w:t>-</w:t>
      </w:r>
      <w:r w:rsidRPr="0067708D">
        <w:rPr>
          <w:rFonts w:ascii="Times New Roman" w:eastAsia="Times New Roman" w:hAnsi="Times New Roman" w:cs="Times New Roman"/>
          <w:color w:val="000000"/>
          <w:sz w:val="28"/>
          <w:lang w:eastAsia="ru-RU"/>
        </w:rPr>
        <w:t xml:space="preserve">теоретической литературе различными авторами, а также анализе нормативного материала и правоприменительной практики.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Участие обучающихся в таких конференциях не предполагает массовости. Привлечение обучающихся к данной форме самостоятельной работы осуществляется преподавателем на основании признания в соответствующей группе определенного студенческого сложного реферата лучшим, материалов подготовленной курсовой (ряда курсовых) или выпускной квалификационной работы.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Основой доклада на научной студенческой конференции безусловно являются материалы реферата, одной или нескольких курсовых либо даже выпускной квалификационной работы, однако поскольку доклад представляет собой устную форму изложения, он не может быть превращен в пересказ этих работ. Кроме того, необходимо иметь в виду, что время доклада на научной студенческой конференции строго ограничено (не более 10-15 минут), поэтому указанные ранее материалы всегда представляют собой лишь основу для доклада, но не его содержание.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Подготовка доклада обучающимся для выступления на научной студенческой конференции предполагает тщательный отбор материалов, содержащихся в реферате, курсовой (нескольких курсовых) или выпускной квалификационной работе с точки зрения их актуальности, новизны и не изученности в науке, а также дискуссионное поставленной проблемы. В связи с этим в докладе обучающегося после чрезвычайно краткого вступления с </w:t>
      </w:r>
      <w:r w:rsidRPr="0067708D">
        <w:rPr>
          <w:rFonts w:ascii="Times New Roman" w:eastAsia="Times New Roman" w:hAnsi="Times New Roman" w:cs="Times New Roman"/>
          <w:color w:val="000000"/>
          <w:sz w:val="28"/>
          <w:lang w:eastAsia="ru-RU"/>
        </w:rPr>
        <w:lastRenderedPageBreak/>
        <w:t>изложением актуальности предлагаемой вниманию аудитории проблемы должны быть представлены положения научного характера, подтверждающиеся анализом высказанных в научной литературе точек зрения, тенденций соответствующей правоприменительной практики, а также иных практических материалов. Изложение положений научного характера в докладе, связанное с критикой имеющихся в научной литературе мнений или складывающейся правоприменительной практики, должно осуществляться чрезвычайно корректно и доказательно. Обучающийся, делающий доклад на научной студенческой конференции, должен быть готов к вопросам, которые будут задавать ему слушатели, что делает необходимым при подготовке к докладу тщател</w:t>
      </w:r>
      <w:r w:rsidR="00F35B31">
        <w:rPr>
          <w:rFonts w:ascii="Times New Roman" w:eastAsia="Times New Roman" w:hAnsi="Times New Roman" w:cs="Times New Roman"/>
          <w:color w:val="000000"/>
          <w:sz w:val="28"/>
          <w:lang w:eastAsia="ru-RU"/>
        </w:rPr>
        <w:t>ьное обдумывание дополнительной а</w:t>
      </w:r>
      <w:r w:rsidRPr="0067708D">
        <w:rPr>
          <w:rFonts w:ascii="Times New Roman" w:eastAsia="Times New Roman" w:hAnsi="Times New Roman" w:cs="Times New Roman"/>
          <w:color w:val="000000"/>
          <w:sz w:val="28"/>
          <w:lang w:eastAsia="ru-RU"/>
        </w:rPr>
        <w:t xml:space="preserve">ргументации высказываемой в нем авторской позиции.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Главная особенность доклада заключается в том, что перед обучающимся стоит задача продемонстрировать своё ораторское искусство, умение в течение 7 – 10 минут кратко изложить основные положения изученного материала, быть готовым ответить на заданные вопросы.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Процедура доклада позволяет обучающемуся подготовить раздаточный материал, иллюстрирующий содержание его сообщения, показать умение работать с доской, компьютерной техникой в аудитории.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Как форма свободного общения с группой, доклад позволяет обучающемуся продумать возможность организации обратной связи в работе с группой – задать вопросы по теме доклада, попросить обучающихся группы высказать своё мнение по рассматриваемой проблеме развития современного общества, организовать мини-обсуждение.  </w:t>
      </w:r>
    </w:p>
    <w:p w:rsidR="0067708D" w:rsidRPr="0067708D" w:rsidRDefault="0067708D" w:rsidP="00F35B31">
      <w:pPr>
        <w:spacing w:after="0"/>
        <w:rPr>
          <w:rFonts w:ascii="Times New Roman" w:eastAsia="Times New Roman" w:hAnsi="Times New Roman" w:cs="Times New Roman"/>
          <w:color w:val="000000"/>
          <w:sz w:val="28"/>
          <w:lang w:eastAsia="ru-RU"/>
        </w:rPr>
      </w:pPr>
    </w:p>
    <w:p w:rsidR="0067708D" w:rsidRPr="0067708D" w:rsidRDefault="0067708D" w:rsidP="00F35B31">
      <w:pPr>
        <w:keepNext/>
        <w:keepLines/>
        <w:spacing w:after="5" w:line="271" w:lineRule="auto"/>
        <w:jc w:val="center"/>
        <w:outlineLvl w:val="1"/>
        <w:rPr>
          <w:rFonts w:ascii="Times New Roman" w:eastAsia="Times New Roman" w:hAnsi="Times New Roman" w:cs="Times New Roman"/>
          <w:b/>
          <w:color w:val="000000"/>
          <w:sz w:val="28"/>
          <w:lang w:eastAsia="ru-RU"/>
        </w:rPr>
      </w:pPr>
      <w:bookmarkStart w:id="23" w:name="_Toc64914"/>
      <w:r w:rsidRPr="0067708D">
        <w:rPr>
          <w:rFonts w:ascii="Times New Roman" w:eastAsia="Times New Roman" w:hAnsi="Times New Roman" w:cs="Times New Roman"/>
          <w:b/>
          <w:color w:val="000000"/>
          <w:sz w:val="28"/>
          <w:lang w:eastAsia="ru-RU"/>
        </w:rPr>
        <w:t>5.7. Методические рекомендации по работе с литературой</w:t>
      </w:r>
      <w:bookmarkEnd w:id="23"/>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Успех в процессе самостоятельной работы, самостоятельного чтения литературы во многом зависит от умения правильно работать с книгой, работать над текстом.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Важно помнить, что рациональные навыки работы с книгой позволяют экономить время и повышают продуктивность.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дисциплине.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научного способа познания.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Основные </w:t>
      </w:r>
      <w:r w:rsidRPr="0067708D">
        <w:rPr>
          <w:rFonts w:ascii="Times New Roman" w:eastAsia="Times New Roman" w:hAnsi="Times New Roman" w:cs="Times New Roman"/>
          <w:i/>
          <w:color w:val="000000"/>
          <w:sz w:val="28"/>
          <w:lang w:eastAsia="ru-RU"/>
        </w:rPr>
        <w:t xml:space="preserve">приемы </w:t>
      </w:r>
      <w:r w:rsidRPr="0067708D">
        <w:rPr>
          <w:rFonts w:ascii="Times New Roman" w:eastAsia="Times New Roman" w:hAnsi="Times New Roman" w:cs="Times New Roman"/>
          <w:color w:val="000000"/>
          <w:sz w:val="28"/>
          <w:lang w:eastAsia="ru-RU"/>
        </w:rPr>
        <w:t xml:space="preserve">можно свести к следующим: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составить перечень книг, с которыми следует познакомиться;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выходит за рамками официальной учебной деятельности, и расширяет общую культуру);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обязательно выписывать все выходные данные по каждой книге (при написании курсовых и выпускных квалификационных работ это позволит экономить время);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определить, какие книги (или какие главы книг) следует прочитать более внимательно, а какие – просто просмотреть;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составлении перечней литературы следует посоветоваться с преподавателями и научными руководителями, которые помогут сориентироваться, на что стоит обратить большее внимание, а на что вообще не стоит тратить время;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если книга –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мысли и обязательно указываются страницы в тексте автора;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следует выработать способность «воспринимать» сложные тексты; для этого лучший прием – научиться «читать медленно», когда понятно каждое прочитанное слово (а если слово незнакомое, то либо с помощью словаря, либо с помощью преподавателя обязательно его узнать);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Таким образом, 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Грамотная работа с книгой, особенно если речь идет о научной литературе, предполагает соблюдение ряда правил, для овладения которыми необходимо настойчиво учиться. Организуя самостоятельную работу обучающихся с книгой, преподаватель обязан настроить их на серьёзный, кропотливый труд. Прежде всего, при такой работе невозможен формальный, поверхностный подход. Не механическое заучивание, не простое накопление цитат, выдержек, а </w:t>
      </w:r>
      <w:r w:rsidRPr="0067708D">
        <w:rPr>
          <w:rFonts w:ascii="Times New Roman" w:eastAsia="Times New Roman" w:hAnsi="Times New Roman" w:cs="Times New Roman"/>
          <w:color w:val="000000"/>
          <w:sz w:val="28"/>
          <w:lang w:eastAsia="ru-RU"/>
        </w:rPr>
        <w:lastRenderedPageBreak/>
        <w:t xml:space="preserve">сознательное усвоение прочитанного, осмысление его, стремление дойти до сути – вот главное правило.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Другое правило – соблюдение при работе над книгой определенной последовательности.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Затем прочитать весь заданный текст в быстром темпе. Цель такого чтения заключается в том, чтобы создать цельное представление об изучаемом. Т.е. не запоминать, а понять общий смысл прочитанного содержимого. Затем прочитать вторично, более медленно, чтобы в ходе чтения понять и запомнить смысл каждой фразы, каждого положения и вопроса в целом.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т.д. Непременным правилом чтения должно быть выяснение незнакомых слов, терминов, выражений, неизвестных имен, названий. Обучающиеся с этой целью заводят специальные тетради или блокноты. Важная роль в связи с этим принадлежит библиографической подготовке обучающихся.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F35B31"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Выделяют </w:t>
      </w:r>
      <w:r w:rsidRPr="0067708D">
        <w:rPr>
          <w:rFonts w:ascii="Times New Roman" w:eastAsia="Times New Roman" w:hAnsi="Times New Roman" w:cs="Times New Roman"/>
          <w:i/>
          <w:color w:val="000000"/>
          <w:sz w:val="28"/>
          <w:lang w:eastAsia="ru-RU"/>
        </w:rPr>
        <w:t>четыре основные установки в чтении научного текста</w:t>
      </w:r>
      <w:r w:rsidRPr="0067708D">
        <w:rPr>
          <w:rFonts w:ascii="Times New Roman" w:eastAsia="Times New Roman" w:hAnsi="Times New Roman" w:cs="Times New Roman"/>
          <w:color w:val="000000"/>
          <w:sz w:val="28"/>
          <w:lang w:eastAsia="ru-RU"/>
        </w:rPr>
        <w:t xml:space="preserve">:  </w:t>
      </w:r>
      <w:r w:rsidRPr="00F35B31">
        <w:rPr>
          <w:rFonts w:ascii="Times New Roman" w:eastAsia="Times New Roman" w:hAnsi="Times New Roman" w:cs="Times New Roman"/>
          <w:b/>
          <w:color w:val="000000"/>
          <w:sz w:val="28"/>
          <w:lang w:eastAsia="ru-RU"/>
        </w:rPr>
        <w:t>информационно-поисковая</w:t>
      </w:r>
      <w:r w:rsidRPr="0067708D">
        <w:rPr>
          <w:rFonts w:ascii="Times New Roman" w:eastAsia="Times New Roman" w:hAnsi="Times New Roman" w:cs="Times New Roman"/>
          <w:color w:val="000000"/>
          <w:sz w:val="28"/>
          <w:lang w:eastAsia="ru-RU"/>
        </w:rPr>
        <w:t xml:space="preserve"> (задача – найти, выделить искомую информацию);  </w:t>
      </w:r>
    </w:p>
    <w:p w:rsidR="0067708D" w:rsidRPr="0067708D" w:rsidRDefault="0067708D" w:rsidP="00F35B31">
      <w:pPr>
        <w:spacing w:after="14" w:line="268" w:lineRule="auto"/>
        <w:ind w:right="64"/>
        <w:jc w:val="both"/>
        <w:rPr>
          <w:rFonts w:ascii="Times New Roman" w:eastAsia="Times New Roman" w:hAnsi="Times New Roman" w:cs="Times New Roman"/>
          <w:color w:val="000000"/>
          <w:sz w:val="28"/>
          <w:lang w:eastAsia="ru-RU"/>
        </w:rPr>
      </w:pPr>
      <w:r w:rsidRPr="00F35B31">
        <w:rPr>
          <w:rFonts w:ascii="Times New Roman" w:eastAsia="Times New Roman" w:hAnsi="Times New Roman" w:cs="Times New Roman"/>
          <w:b/>
          <w:color w:val="000000"/>
          <w:sz w:val="28"/>
          <w:lang w:eastAsia="ru-RU"/>
        </w:rPr>
        <w:t>усваивающая</w:t>
      </w:r>
      <w:r w:rsidRPr="0067708D">
        <w:rPr>
          <w:rFonts w:ascii="Times New Roman" w:eastAsia="Times New Roman" w:hAnsi="Times New Roman" w:cs="Times New Roman"/>
          <w:color w:val="000000"/>
          <w:sz w:val="28"/>
          <w:lang w:eastAsia="ru-RU"/>
        </w:rPr>
        <w:t xml:space="preserve"> (усилия читателя направлены на то, чтобы как можно полнее осознать и запомнить как сами сведения, излагаемые автором, так и всю логику его рассуждений);  </w:t>
      </w:r>
    </w:p>
    <w:p w:rsidR="0067708D" w:rsidRPr="0067708D" w:rsidRDefault="0067708D" w:rsidP="00F35B31">
      <w:pPr>
        <w:spacing w:after="12" w:line="269" w:lineRule="auto"/>
        <w:ind w:right="62"/>
        <w:rPr>
          <w:rFonts w:ascii="Times New Roman" w:eastAsia="Times New Roman" w:hAnsi="Times New Roman" w:cs="Times New Roman"/>
          <w:color w:val="000000"/>
          <w:sz w:val="28"/>
          <w:lang w:eastAsia="ru-RU"/>
        </w:rPr>
      </w:pPr>
      <w:r w:rsidRPr="00F35B31">
        <w:rPr>
          <w:rFonts w:ascii="Times New Roman" w:eastAsia="Times New Roman" w:hAnsi="Times New Roman" w:cs="Times New Roman"/>
          <w:b/>
          <w:color w:val="000000"/>
          <w:sz w:val="28"/>
          <w:lang w:eastAsia="ru-RU"/>
        </w:rPr>
        <w:t>аналитико-критическая</w:t>
      </w:r>
      <w:r w:rsidRPr="0067708D">
        <w:rPr>
          <w:rFonts w:ascii="Times New Roman" w:eastAsia="Times New Roman" w:hAnsi="Times New Roman" w:cs="Times New Roman"/>
          <w:color w:val="000000"/>
          <w:sz w:val="28"/>
          <w:lang w:eastAsia="ru-RU"/>
        </w:rPr>
        <w:t xml:space="preserve"> (читатель стремится критически осмыслить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материал, проанализировав его, определив свое отношение к нему);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F35B31">
        <w:rPr>
          <w:rFonts w:ascii="Times New Roman" w:eastAsia="Times New Roman" w:hAnsi="Times New Roman" w:cs="Times New Roman"/>
          <w:b/>
          <w:color w:val="000000"/>
          <w:sz w:val="28"/>
          <w:lang w:eastAsia="ru-RU"/>
        </w:rPr>
        <w:t>творческая</w:t>
      </w:r>
      <w:r w:rsidRPr="0067708D">
        <w:rPr>
          <w:rFonts w:ascii="Times New Roman" w:eastAsia="Times New Roman" w:hAnsi="Times New Roman" w:cs="Times New Roman"/>
          <w:color w:val="000000"/>
          <w:sz w:val="28"/>
          <w:lang w:eastAsia="ru-RU"/>
        </w:rPr>
        <w:t xml:space="preserve"> (создает у читателя готовность в том или ином виде – как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 наличием различных установок обращения к научному тексту связано существование и нескольких </w:t>
      </w:r>
      <w:r w:rsidRPr="0067708D">
        <w:rPr>
          <w:rFonts w:ascii="Times New Roman" w:eastAsia="Times New Roman" w:hAnsi="Times New Roman" w:cs="Times New Roman"/>
          <w:i/>
          <w:color w:val="000000"/>
          <w:sz w:val="28"/>
          <w:lang w:eastAsia="ru-RU"/>
        </w:rPr>
        <w:t>видов чтения</w:t>
      </w:r>
      <w:r w:rsidRPr="0067708D">
        <w:rPr>
          <w:rFonts w:ascii="Times New Roman" w:eastAsia="Times New Roman" w:hAnsi="Times New Roman" w:cs="Times New Roman"/>
          <w:color w:val="000000"/>
          <w:sz w:val="28"/>
          <w:lang w:eastAsia="ru-RU"/>
        </w:rPr>
        <w:t xml:space="preserve">:  </w:t>
      </w:r>
    </w:p>
    <w:p w:rsidR="00F35B31" w:rsidRDefault="0067708D" w:rsidP="00F35B31">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библиографическое – просматривание карточек каталога, рекомендательных списков, сводных списков журналов и статей за год и т.п</w:t>
      </w:r>
      <w:r w:rsidR="00F35B31">
        <w:rPr>
          <w:rFonts w:ascii="Times New Roman" w:eastAsia="Times New Roman" w:hAnsi="Times New Roman" w:cs="Times New Roman"/>
          <w:color w:val="000000"/>
          <w:sz w:val="28"/>
          <w:lang w:eastAsia="ru-RU"/>
        </w:rPr>
        <w:t xml:space="preserve">.; </w:t>
      </w:r>
    </w:p>
    <w:p w:rsidR="0067708D" w:rsidRPr="0067708D" w:rsidRDefault="0067708D" w:rsidP="00F35B31">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просмотровое – используется для поиска материалов, содержащих нужную информацию, обычно к нему прибегают сразу после работы со списками </w:t>
      </w:r>
      <w:r w:rsidRPr="0067708D">
        <w:rPr>
          <w:rFonts w:ascii="Times New Roman" w:eastAsia="Times New Roman" w:hAnsi="Times New Roman" w:cs="Times New Roman"/>
          <w:color w:val="000000"/>
          <w:sz w:val="28"/>
          <w:lang w:eastAsia="ru-RU"/>
        </w:rPr>
        <w:lastRenderedPageBreak/>
        <w:t xml:space="preserve">литературы и каталогами, в результате такого просмотра читатель устанавливает, какие из источников будут использованы в дальнейшей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работе;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  аналитико-критическое и творческое чтение – два вида чтения близкие между собой тем, что участвуют в решении исследовательских задач. </w:t>
      </w:r>
    </w:p>
    <w:p w:rsidR="00F35B31" w:rsidRDefault="00F35B31" w:rsidP="0067708D">
      <w:pPr>
        <w:spacing w:after="14" w:line="268" w:lineRule="auto"/>
        <w:ind w:right="64"/>
        <w:jc w:val="both"/>
        <w:rPr>
          <w:rFonts w:ascii="Times New Roman" w:eastAsia="Times New Roman" w:hAnsi="Times New Roman" w:cs="Times New Roman"/>
          <w:color w:val="000000"/>
          <w:sz w:val="28"/>
          <w:lang w:eastAsia="ru-RU"/>
        </w:rPr>
      </w:pP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 всех рассмотренных видов чтения основным для обучающихся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 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вновь обратиться к ним.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 Выбор вида записи зависит от характера изучаемого материала и целей работы с ним. Если содержание материала несложное, легко усваиваемое, можно ограничиться составлением плана. Если материал содержит новую и трудно усваиваемую информацию, целесообразно его законспектировать.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План - </w:t>
      </w:r>
      <w:r w:rsidRPr="0067708D">
        <w:rPr>
          <w:rFonts w:ascii="Times New Roman" w:eastAsia="Times New Roman" w:hAnsi="Times New Roman" w:cs="Times New Roman"/>
          <w:color w:val="000000"/>
          <w:sz w:val="28"/>
          <w:lang w:eastAsia="ru-RU"/>
        </w:rPr>
        <w:t xml:space="preserve">это схема прочитанного материала, краткий (или подробный) перечень вопросов, отражающих структуру и последовательность материала. Подробно состав ленный план вполне заменяет конспект.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Конспект </w:t>
      </w:r>
      <w:r w:rsidRPr="0067708D">
        <w:rPr>
          <w:rFonts w:ascii="Times New Roman" w:eastAsia="Times New Roman" w:hAnsi="Times New Roman" w:cs="Times New Roman"/>
          <w:color w:val="000000"/>
          <w:sz w:val="28"/>
          <w:lang w:eastAsia="ru-RU"/>
        </w:rPr>
        <w:t xml:space="preserve">- это систематизированное, логичное изложение материала источника.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Различаются четыре типа конспектов.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lastRenderedPageBreak/>
        <w:t xml:space="preserve">План-конспект </w:t>
      </w:r>
      <w:r w:rsidRPr="0067708D">
        <w:rPr>
          <w:rFonts w:ascii="Times New Roman" w:eastAsia="Times New Roman" w:hAnsi="Times New Roman" w:cs="Times New Roman"/>
          <w:color w:val="000000"/>
          <w:sz w:val="28"/>
          <w:lang w:eastAsia="ru-RU"/>
        </w:rPr>
        <w:t xml:space="preserve">- это развернутый детализированный план, в котором достаточно подробные записи приводятся по тем пунктам плана, которые нуждаются в пояснении. Планирование – краткая логическая организация текста, раскрывающая содержание и структуру изучаемого материала.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Текстуальный конспект </w:t>
      </w:r>
      <w:r w:rsidRPr="0067708D">
        <w:rPr>
          <w:rFonts w:ascii="Times New Roman" w:eastAsia="Times New Roman" w:hAnsi="Times New Roman" w:cs="Times New Roman"/>
          <w:color w:val="000000"/>
          <w:sz w:val="28"/>
          <w:lang w:eastAsia="ru-RU"/>
        </w:rPr>
        <w:t xml:space="preserve">- это воспроизведение наиболее важных положений и фактов источника.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Свободный конспект </w:t>
      </w:r>
      <w:r w:rsidRPr="0067708D">
        <w:rPr>
          <w:rFonts w:ascii="Times New Roman" w:eastAsia="Times New Roman" w:hAnsi="Times New Roman" w:cs="Times New Roman"/>
          <w:color w:val="000000"/>
          <w:sz w:val="28"/>
          <w:lang w:eastAsia="ru-RU"/>
        </w:rPr>
        <w:t xml:space="preserve">-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Тематический конспект </w:t>
      </w:r>
      <w:r w:rsidRPr="0067708D">
        <w:rPr>
          <w:rFonts w:ascii="Times New Roman" w:eastAsia="Times New Roman" w:hAnsi="Times New Roman" w:cs="Times New Roman"/>
          <w:color w:val="000000"/>
          <w:sz w:val="28"/>
          <w:lang w:eastAsia="ru-RU"/>
        </w:rPr>
        <w:t xml:space="preserve">- составляется на основе изучения ряда источников и дает более или менее исчерпывающий ответ по какой-то схеме (вопросу).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Реферирование отражает, идентифицирует не содержание соответствующего произведения (документа, издания) вообще, а лишь новое, ценное и полезное содержание (приращение науки, знания).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Аннотирование учебников, статей - это предельно сжатое изложение основного содержания текста, описание просмотренной или прочитанной книги (статьи), ее содержания, источников, характера и назначения.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Годится в особенности для поверхностной подготовки к коллоквиумам и семинарам, к которым задано проработать определенную литературу. Также подходит для предварительных библиографических заметок «самому себе». Строится на основе конспекта, только очень краткого. В отличие от реферата дает представление не о содержании работы, а лишь о её тематике.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Аннотация строится по стандартной схеме: предметная рубрика (выходные данные; область знания, к которой относится труд; тема или темы труда); но главная структура труда (или, то же самое, «краткое изложение оглавления»); подробное, но главное перечисление основных и дополнительных вопросов и проблем, затронутых в труде.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Аннотация включает: характеристику типа произведения, основной темы (проблемы, объекта), цели работы и ее результаты; указывает, что нового несёт в себе данное произведение в сравнении с другими, родственными ему по тематике и целевому назначению (при переиздании - что отличает данное издание от предыдущего).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Иногда приводятся сведения об авторе, основные проблемы и темы произведения, место и время действия описываемых событий. В аннотации указывается читательское назначение произведения печати. </w:t>
      </w:r>
    </w:p>
    <w:p w:rsidR="0067708D" w:rsidRPr="0067708D" w:rsidRDefault="0067708D" w:rsidP="00F35B31">
      <w:pPr>
        <w:spacing w:after="29"/>
        <w:ind w:firstLine="567"/>
        <w:rPr>
          <w:rFonts w:ascii="Times New Roman" w:eastAsia="Times New Roman" w:hAnsi="Times New Roman" w:cs="Times New Roman"/>
          <w:color w:val="000000"/>
          <w:sz w:val="28"/>
          <w:lang w:eastAsia="ru-RU"/>
        </w:rPr>
      </w:pPr>
    </w:p>
    <w:p w:rsidR="0067708D" w:rsidRPr="0067708D" w:rsidRDefault="0067708D" w:rsidP="00F35B31">
      <w:pPr>
        <w:keepNext/>
        <w:keepLines/>
        <w:spacing w:after="5" w:line="271" w:lineRule="auto"/>
        <w:jc w:val="center"/>
        <w:outlineLvl w:val="1"/>
        <w:rPr>
          <w:rFonts w:ascii="Times New Roman" w:eastAsia="Times New Roman" w:hAnsi="Times New Roman" w:cs="Times New Roman"/>
          <w:b/>
          <w:color w:val="000000"/>
          <w:sz w:val="28"/>
          <w:lang w:eastAsia="ru-RU"/>
        </w:rPr>
      </w:pPr>
      <w:bookmarkStart w:id="24" w:name="_Toc64915"/>
      <w:r w:rsidRPr="0067708D">
        <w:rPr>
          <w:rFonts w:ascii="Times New Roman" w:eastAsia="Times New Roman" w:hAnsi="Times New Roman" w:cs="Times New Roman"/>
          <w:b/>
          <w:color w:val="000000"/>
          <w:sz w:val="28"/>
          <w:lang w:eastAsia="ru-RU"/>
        </w:rPr>
        <w:t>5.8. Методические рекомендации по работе с Интернет-источниками</w:t>
      </w:r>
      <w:bookmarkEnd w:id="24"/>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рамках самостоятельной работы обучающихся рекомендуется использовать новые информационные технологии для: </w:t>
      </w:r>
    </w:p>
    <w:p w:rsidR="0067708D" w:rsidRPr="0067708D" w:rsidRDefault="0067708D" w:rsidP="0067708D">
      <w:pPr>
        <w:numPr>
          <w:ilvl w:val="0"/>
          <w:numId w:val="35"/>
        </w:numPr>
        <w:spacing w:after="14" w:line="268" w:lineRule="auto"/>
        <w:ind w:left="729" w:right="64" w:hanging="16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поиска и обработки информации; </w:t>
      </w:r>
    </w:p>
    <w:p w:rsidR="0067708D" w:rsidRPr="0067708D" w:rsidRDefault="0067708D" w:rsidP="0067708D">
      <w:pPr>
        <w:numPr>
          <w:ilvl w:val="0"/>
          <w:numId w:val="35"/>
        </w:numPr>
        <w:spacing w:after="14" w:line="268" w:lineRule="auto"/>
        <w:ind w:left="729" w:right="64" w:hanging="16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написания творческой работы; </w:t>
      </w:r>
    </w:p>
    <w:p w:rsidR="0067708D" w:rsidRPr="0067708D" w:rsidRDefault="0067708D" w:rsidP="0067708D">
      <w:pPr>
        <w:numPr>
          <w:ilvl w:val="0"/>
          <w:numId w:val="35"/>
        </w:numPr>
        <w:spacing w:after="14" w:line="268" w:lineRule="auto"/>
        <w:ind w:left="729" w:right="64" w:hanging="16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поиска необходимого программного обеспечения для выполнения практических заданий; </w:t>
      </w:r>
    </w:p>
    <w:p w:rsidR="0067708D" w:rsidRPr="0067708D" w:rsidRDefault="0067708D" w:rsidP="0067708D">
      <w:pPr>
        <w:numPr>
          <w:ilvl w:val="0"/>
          <w:numId w:val="35"/>
        </w:numPr>
        <w:spacing w:after="14" w:line="268" w:lineRule="auto"/>
        <w:ind w:left="729" w:right="64" w:hanging="16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написание своего варианта плана лекции или ее фрагмента; </w:t>
      </w:r>
    </w:p>
    <w:p w:rsidR="0067708D" w:rsidRPr="0067708D" w:rsidRDefault="0067708D" w:rsidP="0067708D">
      <w:pPr>
        <w:numPr>
          <w:ilvl w:val="0"/>
          <w:numId w:val="35"/>
        </w:numPr>
        <w:spacing w:after="8" w:line="272" w:lineRule="auto"/>
        <w:ind w:left="729" w:right="64" w:hanging="16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составление библиографического списка; - подготовки фрагмента практического занятия; - прохождения компьютерного тестирования.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Особое внимание следует уделить надежности сайта. Список рекомендованных </w:t>
      </w:r>
      <w:proofErr w:type="spellStart"/>
      <w:r w:rsidRPr="0067708D">
        <w:rPr>
          <w:rFonts w:ascii="Times New Roman" w:eastAsia="Times New Roman" w:hAnsi="Times New Roman" w:cs="Times New Roman"/>
          <w:color w:val="000000"/>
          <w:sz w:val="28"/>
          <w:lang w:eastAsia="ru-RU"/>
        </w:rPr>
        <w:t>интернет-ресурсов</w:t>
      </w:r>
      <w:proofErr w:type="spellEnd"/>
      <w:r w:rsidRPr="0067708D">
        <w:rPr>
          <w:rFonts w:ascii="Times New Roman" w:eastAsia="Times New Roman" w:hAnsi="Times New Roman" w:cs="Times New Roman"/>
          <w:color w:val="000000"/>
          <w:sz w:val="28"/>
          <w:lang w:eastAsia="ru-RU"/>
        </w:rPr>
        <w:t xml:space="preserve"> содержится в рабочих программах дисциплин. </w:t>
      </w:r>
    </w:p>
    <w:p w:rsidR="0067708D" w:rsidRPr="0067708D" w:rsidRDefault="0067708D" w:rsidP="0067708D">
      <w:pPr>
        <w:spacing w:after="29"/>
        <w:rPr>
          <w:rFonts w:ascii="Times New Roman" w:eastAsia="Times New Roman" w:hAnsi="Times New Roman" w:cs="Times New Roman"/>
          <w:color w:val="000000"/>
          <w:sz w:val="28"/>
          <w:lang w:eastAsia="ru-RU"/>
        </w:rPr>
      </w:pPr>
    </w:p>
    <w:p w:rsidR="0067708D" w:rsidRPr="0067708D" w:rsidRDefault="0067708D" w:rsidP="00F35B31">
      <w:pPr>
        <w:keepNext/>
        <w:keepLines/>
        <w:spacing w:after="5" w:line="271" w:lineRule="auto"/>
        <w:jc w:val="center"/>
        <w:outlineLvl w:val="0"/>
        <w:rPr>
          <w:rFonts w:ascii="Times New Roman" w:eastAsia="Times New Roman" w:hAnsi="Times New Roman" w:cs="Times New Roman"/>
          <w:b/>
          <w:color w:val="000000"/>
          <w:sz w:val="28"/>
          <w:lang w:eastAsia="ru-RU"/>
        </w:rPr>
      </w:pPr>
      <w:bookmarkStart w:id="25" w:name="_Toc64916"/>
      <w:r w:rsidRPr="0067708D">
        <w:rPr>
          <w:rFonts w:ascii="Times New Roman" w:eastAsia="Times New Roman" w:hAnsi="Times New Roman" w:cs="Times New Roman"/>
          <w:b/>
          <w:color w:val="000000"/>
          <w:sz w:val="28"/>
          <w:lang w:eastAsia="ru-RU"/>
        </w:rPr>
        <w:t>6. Методические рекомендации по другим видам аудиторных и внеаудиторных самостоятельных работ</w:t>
      </w:r>
      <w:bookmarkEnd w:id="25"/>
    </w:p>
    <w:p w:rsidR="0067708D" w:rsidRPr="0067708D" w:rsidRDefault="0067708D" w:rsidP="0067708D">
      <w:pPr>
        <w:keepNext/>
        <w:keepLines/>
        <w:spacing w:after="0"/>
        <w:outlineLvl w:val="3"/>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i/>
          <w:color w:val="000000"/>
          <w:sz w:val="28"/>
          <w:lang w:eastAsia="ru-RU"/>
        </w:rPr>
        <w:t xml:space="preserve">Подготовка информационного сообщения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Это вид внеаудиторной самостоятельной работы по подготовке небольшого по объему устного сообщения для озвучивания на занятии семинарского типа,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Возможно письменное оформление задания, оно может включать элементы наглядности (иллюстрации, демонстрацию).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Регламент времени на озвучивание сообщения – до 5 мин.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собрать и изучить литературу по теме;  </w:t>
      </w:r>
    </w:p>
    <w:p w:rsidR="00F35B31" w:rsidRDefault="0067708D" w:rsidP="0067708D">
      <w:pPr>
        <w:spacing w:after="14" w:line="268" w:lineRule="auto"/>
        <w:ind w:right="885"/>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составить план или графическую структуру сообщения; </w:t>
      </w:r>
    </w:p>
    <w:p w:rsidR="0067708D" w:rsidRPr="0067708D" w:rsidRDefault="0067708D" w:rsidP="0067708D">
      <w:pPr>
        <w:spacing w:after="14" w:line="268" w:lineRule="auto"/>
        <w:ind w:right="885"/>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выделить основные понятия;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ввести в текст дополнительные данные, характеризующие объект </w:t>
      </w:r>
    </w:p>
    <w:p w:rsidR="00F35B31" w:rsidRDefault="0067708D" w:rsidP="0067708D">
      <w:pPr>
        <w:spacing w:after="8" w:line="272" w:lineRule="auto"/>
        <w:ind w:right="67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изучения;  </w:t>
      </w:r>
    </w:p>
    <w:p w:rsidR="00F35B31" w:rsidRDefault="0067708D" w:rsidP="0067708D">
      <w:pPr>
        <w:spacing w:after="8" w:line="272" w:lineRule="auto"/>
        <w:ind w:right="67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оформить текст письменно (если требуется);  сдать на контроль преподавателю и озвучить в установленный срок.  </w:t>
      </w:r>
    </w:p>
    <w:p w:rsidR="00F35B31" w:rsidRDefault="0067708D" w:rsidP="0067708D">
      <w:pPr>
        <w:spacing w:after="8" w:line="272" w:lineRule="auto"/>
        <w:ind w:right="67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Критерии оценки: </w:t>
      </w:r>
    </w:p>
    <w:p w:rsidR="0067708D" w:rsidRPr="0067708D" w:rsidRDefault="0067708D" w:rsidP="0067708D">
      <w:pPr>
        <w:spacing w:after="8" w:line="272" w:lineRule="auto"/>
        <w:ind w:right="67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актуальность темы;  </w:t>
      </w:r>
    </w:p>
    <w:p w:rsidR="00F35B31" w:rsidRDefault="0067708D" w:rsidP="0067708D">
      <w:pPr>
        <w:spacing w:after="8" w:line="272" w:lineRule="auto"/>
        <w:ind w:right="2755"/>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соответствие содержания теме; </w:t>
      </w:r>
    </w:p>
    <w:p w:rsidR="00F35B31" w:rsidRDefault="0067708D" w:rsidP="0067708D">
      <w:pPr>
        <w:spacing w:after="8" w:line="272" w:lineRule="auto"/>
        <w:ind w:right="2755"/>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глубина проработки материала; </w:t>
      </w:r>
    </w:p>
    <w:p w:rsidR="0067708D" w:rsidRDefault="0067708D" w:rsidP="0067708D">
      <w:pPr>
        <w:spacing w:after="8" w:line="272" w:lineRule="auto"/>
        <w:ind w:right="2755"/>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грамотность и полнота использования источников;  наличие элементов наглядности.  </w:t>
      </w:r>
    </w:p>
    <w:p w:rsidR="00F35B31" w:rsidRPr="0067708D" w:rsidRDefault="00F35B31" w:rsidP="0067708D">
      <w:pPr>
        <w:spacing w:after="8" w:line="272" w:lineRule="auto"/>
        <w:ind w:right="2755"/>
        <w:rPr>
          <w:rFonts w:ascii="Times New Roman" w:eastAsia="Times New Roman" w:hAnsi="Times New Roman" w:cs="Times New Roman"/>
          <w:color w:val="000000"/>
          <w:sz w:val="28"/>
          <w:lang w:eastAsia="ru-RU"/>
        </w:rPr>
      </w:pPr>
    </w:p>
    <w:p w:rsidR="0067708D" w:rsidRPr="0067708D" w:rsidRDefault="0067708D" w:rsidP="0067708D">
      <w:pPr>
        <w:keepNext/>
        <w:keepLines/>
        <w:spacing w:after="0"/>
        <w:ind w:right="5"/>
        <w:jc w:val="center"/>
        <w:outlineLvl w:val="3"/>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i/>
          <w:color w:val="000000"/>
          <w:sz w:val="28"/>
          <w:lang w:eastAsia="ru-RU"/>
        </w:rPr>
        <w:t xml:space="preserve">Написание конспекта первоисточника (статьи, монографии, учебника, книги и пр.)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Представляет собой вид внеаудиторной самостоятельной работы обучающегося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то новое, что внес его автор, основные методологические положения работы, аргументы, этапы доказательства и выводы. Ценность конспекта значительно повышается, если обучающийся излагает мысли своими словами, в лаконичной форме.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Конспект должен начинаться с указания реквизитов источника (фамилии автора, полного наименования работы, места и года издания). 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выполняется письменно. Озвучиванию подлежат главные положения и выводы работы в виде краткого устного сообщения (3-4 мин) в рамках теоретических и практических занятий. Контроль может проводиться и в виде проверки конспектов преподавателем.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r w:rsidRPr="0067708D">
        <w:rPr>
          <w:rFonts w:ascii="Times New Roman" w:eastAsia="Times New Roman" w:hAnsi="Times New Roman" w:cs="Times New Roman"/>
          <w:color w:val="000000"/>
          <w:sz w:val="28"/>
          <w:lang w:eastAsia="ru-RU"/>
        </w:rPr>
        <w:t>прочитать материал источника, выб</w:t>
      </w:r>
      <w:r w:rsidR="00F35B31">
        <w:rPr>
          <w:rFonts w:ascii="Times New Roman" w:eastAsia="Times New Roman" w:hAnsi="Times New Roman" w:cs="Times New Roman"/>
          <w:color w:val="000000"/>
          <w:sz w:val="28"/>
          <w:lang w:eastAsia="ru-RU"/>
        </w:rPr>
        <w:t xml:space="preserve">рать главное и второстепенное;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установить логическую связь между элементами темы;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записывать только то, что хорошо уяснил;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выделять ключевые слова и понятия;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заменять сложные развернутые обороты текста более лаконичными </w:t>
      </w:r>
    </w:p>
    <w:p w:rsidR="00F35B31" w:rsidRDefault="0067708D" w:rsidP="0067708D">
      <w:pPr>
        <w:spacing w:after="14" w:line="268" w:lineRule="auto"/>
        <w:ind w:right="1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(свертывание);  </w:t>
      </w:r>
    </w:p>
    <w:p w:rsidR="0067708D" w:rsidRPr="0067708D" w:rsidRDefault="0067708D" w:rsidP="0067708D">
      <w:pPr>
        <w:spacing w:after="14" w:line="268" w:lineRule="auto"/>
        <w:ind w:right="1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разработать и применять свою систему условных сокращений.  </w:t>
      </w:r>
    </w:p>
    <w:p w:rsidR="00F35B31" w:rsidRDefault="00F35B31" w:rsidP="0067708D">
      <w:pPr>
        <w:spacing w:after="14" w:line="268" w:lineRule="auto"/>
        <w:rPr>
          <w:rFonts w:ascii="Times New Roman" w:eastAsia="Times New Roman" w:hAnsi="Times New Roman" w:cs="Times New Roman"/>
          <w:i/>
          <w:color w:val="000000"/>
          <w:sz w:val="28"/>
          <w:lang w:eastAsia="ru-RU"/>
        </w:rPr>
      </w:pP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Критерии оценки: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содержательность конспекта, соответствие плану;  </w:t>
      </w:r>
    </w:p>
    <w:p w:rsidR="00F35B31" w:rsidRDefault="0067708D" w:rsidP="0067708D">
      <w:pPr>
        <w:spacing w:after="8" w:line="272" w:lineRule="auto"/>
        <w:ind w:right="385"/>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отражение основных положений, результатов работы автора, выводов;  ясность, лаконичность изложения мыслей обучающегося;  </w:t>
      </w:r>
    </w:p>
    <w:p w:rsidR="00F35B31" w:rsidRDefault="0067708D" w:rsidP="0067708D">
      <w:pPr>
        <w:spacing w:after="8" w:line="272" w:lineRule="auto"/>
        <w:ind w:right="385"/>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наличие схем, графическое выделе</w:t>
      </w:r>
      <w:r w:rsidR="00F35B31">
        <w:rPr>
          <w:rFonts w:ascii="Times New Roman" w:eastAsia="Times New Roman" w:hAnsi="Times New Roman" w:cs="Times New Roman"/>
          <w:color w:val="000000"/>
          <w:sz w:val="28"/>
          <w:lang w:eastAsia="ru-RU"/>
        </w:rPr>
        <w:t xml:space="preserve">ние особо значимой информации; </w:t>
      </w:r>
      <w:r w:rsidRPr="0067708D">
        <w:rPr>
          <w:rFonts w:ascii="Times New Roman" w:eastAsia="Times New Roman" w:hAnsi="Times New Roman" w:cs="Times New Roman"/>
          <w:color w:val="000000"/>
          <w:sz w:val="28"/>
          <w:lang w:eastAsia="ru-RU"/>
        </w:rPr>
        <w:t xml:space="preserve">соответствие оформления требованиям;  </w:t>
      </w:r>
    </w:p>
    <w:p w:rsidR="00F35B31" w:rsidRDefault="0067708D" w:rsidP="0067708D">
      <w:pPr>
        <w:spacing w:after="8" w:line="272" w:lineRule="auto"/>
        <w:ind w:right="385"/>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грамотность изложения;  </w:t>
      </w:r>
    </w:p>
    <w:p w:rsidR="0067708D" w:rsidRPr="0067708D" w:rsidRDefault="0067708D" w:rsidP="0067708D">
      <w:pPr>
        <w:spacing w:after="8" w:line="272" w:lineRule="auto"/>
        <w:ind w:right="385"/>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конспект сдан в срок.  </w:t>
      </w:r>
    </w:p>
    <w:p w:rsidR="00F35B31" w:rsidRDefault="00F35B31" w:rsidP="0067708D">
      <w:pPr>
        <w:keepNext/>
        <w:keepLines/>
        <w:spacing w:after="0"/>
        <w:jc w:val="center"/>
        <w:outlineLvl w:val="3"/>
        <w:rPr>
          <w:rFonts w:ascii="Times New Roman" w:eastAsia="Times New Roman" w:hAnsi="Times New Roman" w:cs="Times New Roman"/>
          <w:b/>
          <w:i/>
          <w:color w:val="000000"/>
          <w:sz w:val="28"/>
          <w:lang w:eastAsia="ru-RU"/>
        </w:rPr>
      </w:pPr>
    </w:p>
    <w:p w:rsidR="0067708D" w:rsidRPr="0067708D" w:rsidRDefault="0067708D" w:rsidP="0067708D">
      <w:pPr>
        <w:keepNext/>
        <w:keepLines/>
        <w:spacing w:after="0"/>
        <w:jc w:val="center"/>
        <w:outlineLvl w:val="3"/>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i/>
          <w:color w:val="000000"/>
          <w:sz w:val="28"/>
          <w:lang w:eastAsia="ru-RU"/>
        </w:rPr>
        <w:t xml:space="preserve">Составление глоссария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Вид самостоятельной работы обучающегося, выражающейся в подборе и систематизации терминов, непонятных слов и выражений, встречающихся при изучении темы. Развивает у обучающихся способность выделять главные понятия темы и формулировать их. Оформляется письменно, включает название и значение терминов, слов и понятий в алфавитном порядке.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прочитать материал источника, выбрать главные термины, непонятные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слова;  подобрать к ним и записать основные определения или расшифровку </w:t>
      </w:r>
    </w:p>
    <w:p w:rsidR="0067708D" w:rsidRPr="0067708D" w:rsidRDefault="0067708D" w:rsidP="0067708D">
      <w:pPr>
        <w:spacing w:after="8" w:line="272" w:lineRule="auto"/>
        <w:ind w:right="78"/>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понятий;  критически осмыслить подобранные определения и попытаться их модифицировать </w:t>
      </w:r>
      <w:r w:rsidRPr="0067708D">
        <w:rPr>
          <w:rFonts w:ascii="Times New Roman" w:eastAsia="Times New Roman" w:hAnsi="Times New Roman" w:cs="Times New Roman"/>
          <w:color w:val="000000"/>
          <w:sz w:val="28"/>
          <w:lang w:eastAsia="ru-RU"/>
        </w:rPr>
        <w:tab/>
        <w:t xml:space="preserve">(упростить </w:t>
      </w:r>
      <w:r w:rsidRPr="0067708D">
        <w:rPr>
          <w:rFonts w:ascii="Times New Roman" w:eastAsia="Times New Roman" w:hAnsi="Times New Roman" w:cs="Times New Roman"/>
          <w:color w:val="000000"/>
          <w:sz w:val="28"/>
          <w:lang w:eastAsia="ru-RU"/>
        </w:rPr>
        <w:tab/>
        <w:t xml:space="preserve">в </w:t>
      </w:r>
      <w:r w:rsidRPr="0067708D">
        <w:rPr>
          <w:rFonts w:ascii="Times New Roman" w:eastAsia="Times New Roman" w:hAnsi="Times New Roman" w:cs="Times New Roman"/>
          <w:color w:val="000000"/>
          <w:sz w:val="28"/>
          <w:lang w:eastAsia="ru-RU"/>
        </w:rPr>
        <w:tab/>
        <w:t xml:space="preserve">плане </w:t>
      </w:r>
      <w:r w:rsidRPr="0067708D">
        <w:rPr>
          <w:rFonts w:ascii="Times New Roman" w:eastAsia="Times New Roman" w:hAnsi="Times New Roman" w:cs="Times New Roman"/>
          <w:color w:val="000000"/>
          <w:sz w:val="28"/>
          <w:lang w:eastAsia="ru-RU"/>
        </w:rPr>
        <w:tab/>
        <w:t xml:space="preserve">устранения </w:t>
      </w:r>
      <w:r w:rsidRPr="0067708D">
        <w:rPr>
          <w:rFonts w:ascii="Times New Roman" w:eastAsia="Times New Roman" w:hAnsi="Times New Roman" w:cs="Times New Roman"/>
          <w:color w:val="000000"/>
          <w:sz w:val="28"/>
          <w:lang w:eastAsia="ru-RU"/>
        </w:rPr>
        <w:tab/>
        <w:t xml:space="preserve">избыточности </w:t>
      </w:r>
      <w:r w:rsidRPr="0067708D">
        <w:rPr>
          <w:rFonts w:ascii="Times New Roman" w:eastAsia="Times New Roman" w:hAnsi="Times New Roman" w:cs="Times New Roman"/>
          <w:color w:val="000000"/>
          <w:sz w:val="28"/>
          <w:lang w:eastAsia="ru-RU"/>
        </w:rPr>
        <w:tab/>
        <w:t xml:space="preserve">и повторений);  оформить работу и представить в установленный срок.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Критерии оценки: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соответствие терминов теме;  </w:t>
      </w:r>
    </w:p>
    <w:p w:rsidR="0067708D" w:rsidRPr="0067708D" w:rsidRDefault="0067708D" w:rsidP="0067708D">
      <w:pPr>
        <w:tabs>
          <w:tab w:val="center" w:pos="1651"/>
          <w:tab w:val="center" w:pos="3929"/>
          <w:tab w:val="center" w:pos="5692"/>
          <w:tab w:val="center" w:pos="6632"/>
          <w:tab w:val="center" w:pos="7884"/>
          <w:tab w:val="right" w:pos="9427"/>
        </w:tabs>
        <w:spacing w:after="14" w:line="268" w:lineRule="auto"/>
        <w:rPr>
          <w:rFonts w:ascii="Times New Roman" w:eastAsia="Times New Roman" w:hAnsi="Times New Roman" w:cs="Times New Roman"/>
          <w:color w:val="000000"/>
          <w:sz w:val="28"/>
          <w:lang w:eastAsia="ru-RU"/>
        </w:rPr>
      </w:pPr>
      <w:r w:rsidRPr="0067708D">
        <w:rPr>
          <w:rFonts w:ascii="Calibri" w:eastAsia="Calibri" w:hAnsi="Calibri" w:cs="Calibri"/>
          <w:color w:val="000000"/>
          <w:lang w:eastAsia="ru-RU"/>
        </w:rPr>
        <w:tab/>
      </w:r>
      <w:r w:rsidRPr="0067708D">
        <w:rPr>
          <w:rFonts w:ascii="Times New Roman" w:eastAsia="Times New Roman" w:hAnsi="Times New Roman" w:cs="Times New Roman"/>
          <w:color w:val="000000"/>
          <w:sz w:val="28"/>
          <w:lang w:eastAsia="ru-RU"/>
        </w:rPr>
        <w:t xml:space="preserve">многоаспектность </w:t>
      </w:r>
      <w:r w:rsidRPr="0067708D">
        <w:rPr>
          <w:rFonts w:ascii="Times New Roman" w:eastAsia="Times New Roman" w:hAnsi="Times New Roman" w:cs="Times New Roman"/>
          <w:color w:val="000000"/>
          <w:sz w:val="28"/>
          <w:lang w:eastAsia="ru-RU"/>
        </w:rPr>
        <w:tab/>
        <w:t xml:space="preserve">интерпретации </w:t>
      </w:r>
      <w:r w:rsidRPr="0067708D">
        <w:rPr>
          <w:rFonts w:ascii="Times New Roman" w:eastAsia="Times New Roman" w:hAnsi="Times New Roman" w:cs="Times New Roman"/>
          <w:color w:val="000000"/>
          <w:sz w:val="28"/>
          <w:lang w:eastAsia="ru-RU"/>
        </w:rPr>
        <w:tab/>
        <w:t xml:space="preserve">терминов </w:t>
      </w:r>
      <w:r w:rsidRPr="0067708D">
        <w:rPr>
          <w:rFonts w:ascii="Times New Roman" w:eastAsia="Times New Roman" w:hAnsi="Times New Roman" w:cs="Times New Roman"/>
          <w:color w:val="000000"/>
          <w:sz w:val="28"/>
          <w:lang w:eastAsia="ru-RU"/>
        </w:rPr>
        <w:tab/>
        <w:t xml:space="preserve">и </w:t>
      </w:r>
      <w:r w:rsidRPr="0067708D">
        <w:rPr>
          <w:rFonts w:ascii="Times New Roman" w:eastAsia="Times New Roman" w:hAnsi="Times New Roman" w:cs="Times New Roman"/>
          <w:color w:val="000000"/>
          <w:sz w:val="28"/>
          <w:lang w:eastAsia="ru-RU"/>
        </w:rPr>
        <w:tab/>
        <w:t xml:space="preserve">конкретизация </w:t>
      </w:r>
      <w:r w:rsidRPr="0067708D">
        <w:rPr>
          <w:rFonts w:ascii="Times New Roman" w:eastAsia="Times New Roman" w:hAnsi="Times New Roman" w:cs="Times New Roman"/>
          <w:color w:val="000000"/>
          <w:sz w:val="28"/>
          <w:lang w:eastAsia="ru-RU"/>
        </w:rPr>
        <w:tab/>
        <w:t xml:space="preserve">их </w:t>
      </w:r>
    </w:p>
    <w:p w:rsidR="0067708D" w:rsidRPr="0067708D" w:rsidRDefault="0067708D" w:rsidP="0067708D">
      <w:pPr>
        <w:spacing w:after="8" w:line="272" w:lineRule="auto"/>
        <w:ind w:right="1706"/>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трактовки в соответствии со спецификой изучения дисциплины;  соответствие оформления требованиям;  работа сдана в срок.  </w:t>
      </w:r>
    </w:p>
    <w:p w:rsidR="00F35B31" w:rsidRDefault="00F35B31" w:rsidP="0067708D">
      <w:pPr>
        <w:keepNext/>
        <w:keepLines/>
        <w:spacing w:after="0"/>
        <w:outlineLvl w:val="3"/>
        <w:rPr>
          <w:rFonts w:ascii="Times New Roman" w:eastAsia="Times New Roman" w:hAnsi="Times New Roman" w:cs="Times New Roman"/>
          <w:b/>
          <w:i/>
          <w:color w:val="000000"/>
          <w:sz w:val="28"/>
          <w:lang w:eastAsia="ru-RU"/>
        </w:rPr>
      </w:pPr>
    </w:p>
    <w:p w:rsidR="0067708D" w:rsidRPr="0067708D" w:rsidRDefault="0067708D" w:rsidP="00F35B31">
      <w:pPr>
        <w:keepNext/>
        <w:keepLines/>
        <w:spacing w:after="0"/>
        <w:jc w:val="center"/>
        <w:outlineLvl w:val="3"/>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i/>
          <w:color w:val="000000"/>
          <w:sz w:val="28"/>
          <w:lang w:eastAsia="ru-RU"/>
        </w:rPr>
        <w:t>Составление сводной таблицы по теме</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Это вид самостоятельной работы обучающегося по систематизации объемной информации, которая сводится в рамки таблицы.</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Формирование структуры таблицы отражает склонность обучающегося к систематизации материала и развивает его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sidRPr="0067708D">
        <w:rPr>
          <w:rFonts w:ascii="Times New Roman" w:eastAsia="Times New Roman" w:hAnsi="Times New Roman" w:cs="Times New Roman"/>
          <w:color w:val="000000"/>
          <w:sz w:val="28"/>
          <w:lang w:eastAsia="ru-RU"/>
        </w:rPr>
        <w:t>одноплановый</w:t>
      </w:r>
      <w:proofErr w:type="spellEnd"/>
      <w:r w:rsidRPr="0067708D">
        <w:rPr>
          <w:rFonts w:ascii="Times New Roman" w:eastAsia="Times New Roman" w:hAnsi="Times New Roman" w:cs="Times New Roman"/>
          <w:color w:val="000000"/>
          <w:sz w:val="28"/>
          <w:lang w:eastAsia="ru-RU"/>
        </w:rPr>
        <w:t xml:space="preserve">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Оформляется письменно.</w:t>
      </w:r>
    </w:p>
    <w:p w:rsidR="00F35B31" w:rsidRDefault="0067708D" w:rsidP="0067708D">
      <w:pPr>
        <w:spacing w:after="8" w:line="272" w:lineRule="auto"/>
        <w:ind w:right="417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p>
    <w:p w:rsidR="00F35B31" w:rsidRDefault="0067708D" w:rsidP="0067708D">
      <w:pPr>
        <w:spacing w:after="8" w:line="272" w:lineRule="auto"/>
        <w:ind w:right="417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изучить информацию по теме;  </w:t>
      </w:r>
    </w:p>
    <w:p w:rsidR="0067708D" w:rsidRPr="0067708D" w:rsidRDefault="0067708D" w:rsidP="0067708D">
      <w:pPr>
        <w:spacing w:after="8" w:line="272" w:lineRule="auto"/>
        <w:ind w:right="4171"/>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выбрать оптимальную форму таблицы;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информацию представить в сжатом виде и заполнить ею основные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графы таблицы;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 пользуясь готовой таблицей, эффективно подготовиться к контролю по </w:t>
      </w:r>
    </w:p>
    <w:p w:rsidR="0067708D" w:rsidRPr="0067708D" w:rsidRDefault="0067708D" w:rsidP="0067708D">
      <w:pPr>
        <w:spacing w:after="14" w:line="268" w:lineRule="auto"/>
        <w:ind w:right="6293"/>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заданной теме.  </w:t>
      </w:r>
      <w:r w:rsidRPr="0067708D">
        <w:rPr>
          <w:rFonts w:ascii="Times New Roman" w:eastAsia="Times New Roman" w:hAnsi="Times New Roman" w:cs="Times New Roman"/>
          <w:i/>
          <w:color w:val="000000"/>
          <w:sz w:val="28"/>
          <w:lang w:eastAsia="ru-RU"/>
        </w:rPr>
        <w:t xml:space="preserve">Критерии оценки: </w:t>
      </w:r>
    </w:p>
    <w:p w:rsidR="00F35B31" w:rsidRDefault="0067708D" w:rsidP="0067708D">
      <w:pPr>
        <w:spacing w:after="8" w:line="272" w:lineRule="auto"/>
        <w:ind w:right="362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соответствие содержания теме;  </w:t>
      </w:r>
    </w:p>
    <w:p w:rsidR="00F35B31" w:rsidRDefault="0067708D" w:rsidP="0067708D">
      <w:pPr>
        <w:spacing w:after="8" w:line="272" w:lineRule="auto"/>
        <w:ind w:right="362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логичность структуры таблицы;  </w:t>
      </w:r>
    </w:p>
    <w:p w:rsidR="0067708D" w:rsidRPr="0067708D" w:rsidRDefault="0067708D" w:rsidP="0067708D">
      <w:pPr>
        <w:spacing w:after="8" w:line="272" w:lineRule="auto"/>
        <w:ind w:right="362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правильный отбор информации;  </w:t>
      </w:r>
    </w:p>
    <w:p w:rsidR="0067708D" w:rsidRPr="0067708D" w:rsidRDefault="0067708D" w:rsidP="0067708D">
      <w:pPr>
        <w:tabs>
          <w:tab w:val="center" w:pos="1057"/>
          <w:tab w:val="center" w:pos="2735"/>
          <w:tab w:val="center" w:pos="5288"/>
          <w:tab w:val="right" w:pos="9427"/>
        </w:tabs>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наличие </w:t>
      </w:r>
      <w:r w:rsidRPr="0067708D">
        <w:rPr>
          <w:rFonts w:ascii="Times New Roman" w:eastAsia="Times New Roman" w:hAnsi="Times New Roman" w:cs="Times New Roman"/>
          <w:color w:val="000000"/>
          <w:sz w:val="28"/>
          <w:lang w:eastAsia="ru-RU"/>
        </w:rPr>
        <w:tab/>
        <w:t xml:space="preserve">обобщающего </w:t>
      </w:r>
      <w:r w:rsidRPr="0067708D">
        <w:rPr>
          <w:rFonts w:ascii="Times New Roman" w:eastAsia="Times New Roman" w:hAnsi="Times New Roman" w:cs="Times New Roman"/>
          <w:color w:val="000000"/>
          <w:sz w:val="28"/>
          <w:lang w:eastAsia="ru-RU"/>
        </w:rPr>
        <w:tab/>
        <w:t xml:space="preserve">(систематизирующего, </w:t>
      </w:r>
      <w:r w:rsidRPr="0067708D">
        <w:rPr>
          <w:rFonts w:ascii="Times New Roman" w:eastAsia="Times New Roman" w:hAnsi="Times New Roman" w:cs="Times New Roman"/>
          <w:color w:val="000000"/>
          <w:sz w:val="28"/>
          <w:lang w:eastAsia="ru-RU"/>
        </w:rPr>
        <w:tab/>
        <w:t xml:space="preserve">структурирующего, </w:t>
      </w:r>
    </w:p>
    <w:p w:rsidR="00F35B31" w:rsidRDefault="0067708D" w:rsidP="00F35B31">
      <w:pPr>
        <w:spacing w:after="8" w:line="272" w:lineRule="auto"/>
        <w:ind w:right="1984"/>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сравнительного) характера изложения </w:t>
      </w:r>
      <w:r w:rsidR="00F35B31">
        <w:rPr>
          <w:rFonts w:ascii="Times New Roman" w:eastAsia="Times New Roman" w:hAnsi="Times New Roman" w:cs="Times New Roman"/>
          <w:color w:val="000000"/>
          <w:sz w:val="28"/>
          <w:lang w:eastAsia="ru-RU"/>
        </w:rPr>
        <w:t>и</w:t>
      </w:r>
      <w:r w:rsidRPr="0067708D">
        <w:rPr>
          <w:rFonts w:ascii="Times New Roman" w:eastAsia="Times New Roman" w:hAnsi="Times New Roman" w:cs="Times New Roman"/>
          <w:color w:val="000000"/>
          <w:sz w:val="28"/>
          <w:lang w:eastAsia="ru-RU"/>
        </w:rPr>
        <w:t xml:space="preserve">нформации; соответствие оформления требованиям;  </w:t>
      </w:r>
    </w:p>
    <w:p w:rsidR="0067708D" w:rsidRPr="0067708D" w:rsidRDefault="0067708D" w:rsidP="00F35B31">
      <w:pPr>
        <w:spacing w:after="8" w:line="272" w:lineRule="auto"/>
        <w:ind w:right="1984"/>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сдана в срок.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F35B31">
      <w:pPr>
        <w:keepNext/>
        <w:keepLines/>
        <w:spacing w:after="0"/>
        <w:jc w:val="center"/>
        <w:outlineLvl w:val="3"/>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i/>
          <w:color w:val="000000"/>
          <w:sz w:val="28"/>
          <w:lang w:eastAsia="ru-RU"/>
        </w:rPr>
        <w:t>Составление графологической структуры</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Это очень продуктивный вид самостоятельной работы обучающегося по систематизации информации в рамках логической схемы с наглядным графическим ее изображением. Графологическая структура как способ систематизации информации ярко и наглядно представляет ее содержание.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по созданию даже самых простых логических структур способствует развитию у обучающихся приемов системного анализа, выделения общих элементов и фиксирования дополнительных, умения абстрагироваться от них в нужной ситуации. В отличие от других способов графического отображения информации (таблиц, рисунков, схем) графологическая структура делает упор на логическую связь элементов между собой, графика выступает в роли средства выражения (наглядности).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по созданию такой структуры ступенчата. Структурировать можно как весь объем учебного материала, так и его отдельной части. Такая работа допустима тогда, когда у обучающихся сформирована достаточная предметная база. Обучающемуся под силу создавать самые простые логические схемы, которые могут наглядно отражать строение изучаемого объекта и его функцию. Все зависит от специфики материала и способностей студента к обобщению и абстрагированию. Оформляется графически.  </w:t>
      </w:r>
    </w:p>
    <w:p w:rsidR="00F35B31" w:rsidRDefault="0067708D" w:rsidP="00F35B31">
      <w:pPr>
        <w:spacing w:after="14" w:line="268" w:lineRule="auto"/>
        <w:ind w:right="64" w:firstLine="567"/>
        <w:jc w:val="both"/>
        <w:rPr>
          <w:rFonts w:ascii="Times New Roman" w:eastAsia="Times New Roman" w:hAnsi="Times New Roman" w:cs="Times New Roman"/>
          <w:i/>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p>
    <w:p w:rsidR="00F35B31"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изучить информацию по теме; </w:t>
      </w:r>
    </w:p>
    <w:p w:rsidR="00F35B31"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провести системно-структурный анализ содержания, выделить главное (ядро), второстепенные элементы и взаимную логическую связь; </w:t>
      </w:r>
    </w:p>
    <w:p w:rsidR="00F35B31"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выбрать форму графического отображения;  </w:t>
      </w:r>
    </w:p>
    <w:p w:rsidR="00F35B31" w:rsidRDefault="00F35B31" w:rsidP="00F35B31">
      <w:pPr>
        <w:spacing w:after="14" w:line="268" w:lineRule="auto"/>
        <w:ind w:right="64" w:firstLine="56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с</w:t>
      </w:r>
      <w:r w:rsidR="0067708D" w:rsidRPr="0067708D">
        <w:rPr>
          <w:rFonts w:ascii="Times New Roman" w:eastAsia="Times New Roman" w:hAnsi="Times New Roman" w:cs="Times New Roman"/>
          <w:color w:val="000000"/>
          <w:sz w:val="28"/>
          <w:lang w:eastAsia="ru-RU"/>
        </w:rPr>
        <w:t xml:space="preserve">обрать структуру воедино; </w:t>
      </w:r>
    </w:p>
    <w:p w:rsidR="00F35B31"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критически осмыслить вариант и попытаться его модифицировать (упростить в плане устранения избыточности, повторений); </w:t>
      </w:r>
    </w:p>
    <w:p w:rsid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провести графическое и цветовое оформление;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составить краткий логический рассказ о содержании работы и озвучить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его на занятии, либо работу сдать в срок преподавателю.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Критерии оценки: </w:t>
      </w:r>
    </w:p>
    <w:p w:rsidR="00F35B31" w:rsidRDefault="0067708D" w:rsidP="0067708D">
      <w:pPr>
        <w:spacing w:after="8" w:line="272" w:lineRule="auto"/>
        <w:ind w:right="2546"/>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соответствие содержания теме; </w:t>
      </w:r>
    </w:p>
    <w:p w:rsidR="0067708D" w:rsidRPr="0067708D" w:rsidRDefault="0067708D" w:rsidP="0067708D">
      <w:pPr>
        <w:spacing w:after="8" w:line="272" w:lineRule="auto"/>
        <w:ind w:right="2546"/>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 правильная структурированность информации;  наличие логической связи изложенной информации;  соответствие оформления требованиям; </w:t>
      </w:r>
    </w:p>
    <w:p w:rsidR="00F35B31" w:rsidRDefault="0067708D" w:rsidP="0067708D">
      <w:pPr>
        <w:spacing w:after="14" w:line="268" w:lineRule="auto"/>
        <w:ind w:right="162"/>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аккуратность и грамотность изложения и представления работы;  </w:t>
      </w:r>
    </w:p>
    <w:p w:rsidR="0067708D" w:rsidRPr="0067708D" w:rsidRDefault="0067708D" w:rsidP="0067708D">
      <w:pPr>
        <w:spacing w:after="14" w:line="268" w:lineRule="auto"/>
        <w:ind w:right="162"/>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сдана в срок.  </w:t>
      </w:r>
    </w:p>
    <w:p w:rsidR="00F35B31" w:rsidRDefault="00F35B31" w:rsidP="0067708D">
      <w:pPr>
        <w:keepNext/>
        <w:keepLines/>
        <w:spacing w:after="0"/>
        <w:ind w:right="2"/>
        <w:jc w:val="center"/>
        <w:outlineLvl w:val="3"/>
        <w:rPr>
          <w:rFonts w:ascii="Times New Roman" w:eastAsia="Times New Roman" w:hAnsi="Times New Roman" w:cs="Times New Roman"/>
          <w:b/>
          <w:i/>
          <w:color w:val="000000"/>
          <w:sz w:val="28"/>
          <w:lang w:eastAsia="ru-RU"/>
        </w:rPr>
      </w:pPr>
    </w:p>
    <w:p w:rsidR="0067708D" w:rsidRPr="0067708D" w:rsidRDefault="0067708D" w:rsidP="0067708D">
      <w:pPr>
        <w:keepNext/>
        <w:keepLines/>
        <w:spacing w:after="0"/>
        <w:ind w:right="2"/>
        <w:jc w:val="center"/>
        <w:outlineLvl w:val="3"/>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i/>
          <w:color w:val="000000"/>
          <w:sz w:val="28"/>
          <w:lang w:eastAsia="ru-RU"/>
        </w:rPr>
        <w:t xml:space="preserve">Решение ситуационных задач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Это вид самостоятельной работы обучающегося по систематизации информации в рамках постановки или решения конкретных проблем. Решение ситуационных задач требует самостоятельный мыслительный поиск самой проблемы, ее решения. Такой вид самостоятельной работы направлен на развитие мышления, творческих умений, усвоение знаний, добытых в ходе активного поиска и самостоятельного решения проблем. Следует отметить, что такие знания более прочные, они позволяют обучающемуся видеть, ставить и разрешать как стандартные, так и не стандартные задачи, которые могут возникнуть в дальнейшем в профессиональной деятельности. Решения ситуационных задач относятся к частично поисковому методу и предполагают третий (применение) и четвертый (творчество) уровень знаний. Характеристики выбранной для ситуационной задачи проблемы и способы ее решения являются отправной точкой для оценки качества этого вида работ. В динамике обучения сложность проблемы нарастает, и к его завершению должна соответствовать сложности задач, поставленных профессиональной деятельностью на начальном этапе.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изучить учебную информацию по теме;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провести системно – структурированный анализ содержания темы;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выделить проблему, имеющую интеллектуальное затруднение, согласовать с преподавателем;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выбрать оптимальный вариант (подобрать известные и стандартные алгоритмы действия) или варианты разрешения проблемы (если она на </w:t>
      </w:r>
    </w:p>
    <w:p w:rsidR="00F35B31" w:rsidRDefault="0067708D" w:rsidP="0067708D">
      <w:pPr>
        <w:spacing w:after="14" w:line="268" w:lineRule="auto"/>
        <w:ind w:right="2456"/>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стандартная);  </w:t>
      </w:r>
    </w:p>
    <w:p w:rsidR="0067708D" w:rsidRPr="0067708D" w:rsidRDefault="0067708D" w:rsidP="0067708D">
      <w:pPr>
        <w:spacing w:after="14" w:line="268" w:lineRule="auto"/>
        <w:ind w:right="2456"/>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оформить и сдать на контроль в установленный срок.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Критерии оценки</w:t>
      </w:r>
      <w:r w:rsidRPr="0067708D">
        <w:rPr>
          <w:rFonts w:ascii="Times New Roman" w:eastAsia="Times New Roman" w:hAnsi="Times New Roman" w:cs="Times New Roman"/>
          <w:color w:val="000000"/>
          <w:sz w:val="28"/>
          <w:lang w:eastAsia="ru-RU"/>
        </w:rPr>
        <w:t xml:space="preserve">: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решение задачи правильное, демонстрирует применение аналитического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 творческого подходов;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продемонстрированы умения работы в ситуации неоднозначности и </w:t>
      </w:r>
    </w:p>
    <w:p w:rsidR="00F35B31" w:rsidRDefault="0067708D" w:rsidP="0067708D">
      <w:pPr>
        <w:spacing w:after="14" w:line="268" w:lineRule="auto"/>
        <w:ind w:right="403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неопределенности;  </w:t>
      </w:r>
    </w:p>
    <w:p w:rsidR="0067708D" w:rsidRPr="0067708D" w:rsidRDefault="0067708D" w:rsidP="0067708D">
      <w:pPr>
        <w:spacing w:after="14" w:line="268" w:lineRule="auto"/>
        <w:ind w:right="403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задача представлена на контроль в срок.  </w:t>
      </w:r>
    </w:p>
    <w:p w:rsidR="00F35B31" w:rsidRDefault="00F35B31" w:rsidP="0067708D">
      <w:pPr>
        <w:spacing w:after="14" w:line="268" w:lineRule="auto"/>
        <w:ind w:right="64"/>
        <w:jc w:val="both"/>
        <w:rPr>
          <w:rFonts w:ascii="Times New Roman" w:eastAsia="Times New Roman" w:hAnsi="Times New Roman" w:cs="Times New Roman"/>
          <w:b/>
          <w:i/>
          <w:color w:val="000000"/>
          <w:sz w:val="28"/>
          <w:lang w:eastAsia="ru-RU"/>
        </w:rPr>
      </w:pP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F35B31">
      <w:pPr>
        <w:spacing w:after="14"/>
        <w:jc w:val="center"/>
        <w:rPr>
          <w:rFonts w:ascii="Times New Roman" w:eastAsia="Times New Roman" w:hAnsi="Times New Roman" w:cs="Times New Roman"/>
          <w:color w:val="000000"/>
          <w:sz w:val="28"/>
          <w:lang w:eastAsia="ru-RU"/>
        </w:rPr>
      </w:pPr>
    </w:p>
    <w:p w:rsidR="0067708D" w:rsidRPr="0067708D" w:rsidRDefault="0067708D" w:rsidP="00F35B31">
      <w:pPr>
        <w:keepNext/>
        <w:keepLines/>
        <w:spacing w:after="5" w:line="271" w:lineRule="auto"/>
        <w:jc w:val="center"/>
        <w:outlineLvl w:val="0"/>
        <w:rPr>
          <w:rFonts w:ascii="Times New Roman" w:eastAsia="Times New Roman" w:hAnsi="Times New Roman" w:cs="Times New Roman"/>
          <w:b/>
          <w:color w:val="000000"/>
          <w:sz w:val="28"/>
          <w:lang w:eastAsia="ru-RU"/>
        </w:rPr>
      </w:pPr>
      <w:bookmarkStart w:id="26" w:name="_Toc64917"/>
      <w:r w:rsidRPr="0067708D">
        <w:rPr>
          <w:rFonts w:ascii="Times New Roman" w:eastAsia="Times New Roman" w:hAnsi="Times New Roman" w:cs="Times New Roman"/>
          <w:b/>
          <w:color w:val="000000"/>
          <w:sz w:val="28"/>
          <w:lang w:eastAsia="ru-RU"/>
        </w:rPr>
        <w:t xml:space="preserve">6. </w:t>
      </w:r>
      <w:r w:rsidRPr="0067708D">
        <w:rPr>
          <w:rFonts w:ascii="Times New Roman" w:eastAsia="Times New Roman" w:hAnsi="Times New Roman" w:cs="Times New Roman"/>
          <w:b/>
          <w:color w:val="000000"/>
          <w:sz w:val="28"/>
          <w:lang w:eastAsia="ru-RU"/>
        </w:rPr>
        <w:tab/>
        <w:t xml:space="preserve">РЕКОМЕНДУЕМАЯ </w:t>
      </w:r>
      <w:r w:rsidRPr="0067708D">
        <w:rPr>
          <w:rFonts w:ascii="Times New Roman" w:eastAsia="Times New Roman" w:hAnsi="Times New Roman" w:cs="Times New Roman"/>
          <w:b/>
          <w:color w:val="000000"/>
          <w:sz w:val="28"/>
          <w:lang w:eastAsia="ru-RU"/>
        </w:rPr>
        <w:tab/>
        <w:t xml:space="preserve">ЛИТЕРАТУРА </w:t>
      </w:r>
      <w:r w:rsidRPr="0067708D">
        <w:rPr>
          <w:rFonts w:ascii="Times New Roman" w:eastAsia="Times New Roman" w:hAnsi="Times New Roman" w:cs="Times New Roman"/>
          <w:b/>
          <w:color w:val="000000"/>
          <w:sz w:val="28"/>
          <w:lang w:eastAsia="ru-RU"/>
        </w:rPr>
        <w:tab/>
        <w:t>ДЛЯ САМОСТОЯТЕЛЬНОЙ РАБОТЫ ОБУЧАЮЩИХСЯ</w:t>
      </w:r>
      <w:bookmarkEnd w:id="26"/>
    </w:p>
    <w:p w:rsidR="00851252" w:rsidRPr="00EE67D7" w:rsidRDefault="00851252" w:rsidP="00F35B31">
      <w:pPr>
        <w:spacing w:after="56"/>
        <w:jc w:val="both"/>
        <w:rPr>
          <w:rFonts w:ascii="Times New Roman" w:eastAsia="Times New Roman" w:hAnsi="Times New Roman" w:cs="Times New Roman"/>
          <w:color w:val="000000"/>
          <w:sz w:val="28"/>
          <w:szCs w:val="28"/>
          <w:lang w:eastAsia="ru-RU"/>
        </w:rPr>
      </w:pPr>
    </w:p>
    <w:p w:rsidR="00EE67D7" w:rsidRPr="00EE67D7" w:rsidRDefault="00EE67D7" w:rsidP="00EE67D7">
      <w:pPr>
        <w:spacing w:after="56"/>
        <w:jc w:val="both"/>
        <w:rPr>
          <w:rFonts w:ascii="Times New Roman" w:eastAsia="Times New Roman" w:hAnsi="Times New Roman" w:cs="Times New Roman"/>
          <w:color w:val="000000"/>
          <w:sz w:val="28"/>
          <w:szCs w:val="28"/>
          <w:lang w:eastAsia="ru-RU"/>
        </w:rPr>
      </w:pPr>
      <w:r w:rsidRPr="00EE67D7">
        <w:rPr>
          <w:rFonts w:ascii="Times New Roman" w:eastAsia="Times New Roman" w:hAnsi="Times New Roman" w:cs="Times New Roman"/>
          <w:color w:val="000000"/>
          <w:sz w:val="28"/>
          <w:szCs w:val="28"/>
          <w:lang w:eastAsia="ru-RU"/>
        </w:rPr>
        <w:t xml:space="preserve">1. "Как работает информация: наука о медиа" - Медиа и коммуникации, с колонками и исследованиями о том, как медиа </w:t>
      </w:r>
      <w:r>
        <w:rPr>
          <w:rFonts w:ascii="Times New Roman" w:eastAsia="Times New Roman" w:hAnsi="Times New Roman" w:cs="Times New Roman"/>
          <w:color w:val="000000"/>
          <w:sz w:val="28"/>
          <w:szCs w:val="28"/>
          <w:lang w:eastAsia="ru-RU"/>
        </w:rPr>
        <w:t>влияют на общество и индивидов.</w:t>
      </w:r>
    </w:p>
    <w:p w:rsidR="00EE67D7" w:rsidRPr="00EE67D7" w:rsidRDefault="00EE67D7" w:rsidP="00EE67D7">
      <w:pPr>
        <w:spacing w:after="56"/>
        <w:jc w:val="both"/>
        <w:rPr>
          <w:rFonts w:ascii="Times New Roman" w:eastAsia="Times New Roman" w:hAnsi="Times New Roman" w:cs="Times New Roman"/>
          <w:color w:val="000000"/>
          <w:sz w:val="28"/>
          <w:szCs w:val="28"/>
          <w:lang w:eastAsia="ru-RU"/>
        </w:rPr>
      </w:pPr>
      <w:r w:rsidRPr="00EE67D7">
        <w:rPr>
          <w:rFonts w:ascii="Times New Roman" w:eastAsia="Times New Roman" w:hAnsi="Times New Roman" w:cs="Times New Roman"/>
          <w:color w:val="000000"/>
          <w:sz w:val="28"/>
          <w:szCs w:val="28"/>
          <w:lang w:eastAsia="ru-RU"/>
        </w:rPr>
        <w:t>2. "</w:t>
      </w:r>
      <w:proofErr w:type="spellStart"/>
      <w:r w:rsidRPr="00EE67D7">
        <w:rPr>
          <w:rFonts w:ascii="Times New Roman" w:eastAsia="Times New Roman" w:hAnsi="Times New Roman" w:cs="Times New Roman"/>
          <w:color w:val="000000"/>
          <w:sz w:val="28"/>
          <w:szCs w:val="28"/>
          <w:lang w:eastAsia="ru-RU"/>
        </w:rPr>
        <w:t>Медийная</w:t>
      </w:r>
      <w:proofErr w:type="spellEnd"/>
      <w:r w:rsidRPr="00EE67D7">
        <w:rPr>
          <w:rFonts w:ascii="Times New Roman" w:eastAsia="Times New Roman" w:hAnsi="Times New Roman" w:cs="Times New Roman"/>
          <w:color w:val="000000"/>
          <w:sz w:val="28"/>
          <w:szCs w:val="28"/>
          <w:lang w:eastAsia="ru-RU"/>
        </w:rPr>
        <w:t xml:space="preserve"> грамотность: Пособие для студентов" — Открытое пособие, посвященное </w:t>
      </w:r>
      <w:proofErr w:type="spellStart"/>
      <w:r w:rsidRPr="00EE67D7">
        <w:rPr>
          <w:rFonts w:ascii="Times New Roman" w:eastAsia="Times New Roman" w:hAnsi="Times New Roman" w:cs="Times New Roman"/>
          <w:color w:val="000000"/>
          <w:sz w:val="28"/>
          <w:szCs w:val="28"/>
          <w:lang w:eastAsia="ru-RU"/>
        </w:rPr>
        <w:t>медиаграмотности</w:t>
      </w:r>
      <w:proofErr w:type="spellEnd"/>
      <w:r w:rsidRPr="00EE67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и осознанному </w:t>
      </w:r>
      <w:proofErr w:type="spellStart"/>
      <w:r>
        <w:rPr>
          <w:rFonts w:ascii="Times New Roman" w:eastAsia="Times New Roman" w:hAnsi="Times New Roman" w:cs="Times New Roman"/>
          <w:color w:val="000000"/>
          <w:sz w:val="28"/>
          <w:szCs w:val="28"/>
          <w:lang w:eastAsia="ru-RU"/>
        </w:rPr>
        <w:t>медиапотреблению</w:t>
      </w:r>
      <w:proofErr w:type="spellEnd"/>
      <w:r>
        <w:rPr>
          <w:rFonts w:ascii="Times New Roman" w:eastAsia="Times New Roman" w:hAnsi="Times New Roman" w:cs="Times New Roman"/>
          <w:color w:val="000000"/>
          <w:sz w:val="28"/>
          <w:szCs w:val="28"/>
          <w:lang w:eastAsia="ru-RU"/>
        </w:rPr>
        <w:t>.</w:t>
      </w:r>
    </w:p>
    <w:p w:rsidR="00EE67D7" w:rsidRPr="00EE67D7" w:rsidRDefault="00EE67D7" w:rsidP="00EE67D7">
      <w:pPr>
        <w:spacing w:after="56"/>
        <w:jc w:val="both"/>
        <w:rPr>
          <w:rFonts w:ascii="Times New Roman" w:eastAsia="Times New Roman" w:hAnsi="Times New Roman" w:cs="Times New Roman"/>
          <w:color w:val="000000"/>
          <w:sz w:val="28"/>
          <w:szCs w:val="28"/>
          <w:lang w:eastAsia="ru-RU"/>
        </w:rPr>
      </w:pPr>
      <w:r w:rsidRPr="00EE67D7">
        <w:rPr>
          <w:rFonts w:ascii="Times New Roman" w:eastAsia="Times New Roman" w:hAnsi="Times New Roman" w:cs="Times New Roman"/>
          <w:color w:val="000000"/>
          <w:sz w:val="28"/>
          <w:szCs w:val="28"/>
          <w:lang w:eastAsia="ru-RU"/>
        </w:rPr>
        <w:t>3. "Медиа и общество" — Книга, которая исследует влияни</w:t>
      </w:r>
      <w:r>
        <w:rPr>
          <w:rFonts w:ascii="Times New Roman" w:eastAsia="Times New Roman" w:hAnsi="Times New Roman" w:cs="Times New Roman"/>
          <w:color w:val="000000"/>
          <w:sz w:val="28"/>
          <w:szCs w:val="28"/>
          <w:lang w:eastAsia="ru-RU"/>
        </w:rPr>
        <w:t>е медиа на общество и личность.</w:t>
      </w:r>
    </w:p>
    <w:p w:rsidR="00EE67D7" w:rsidRPr="00EE67D7" w:rsidRDefault="00EE67D7" w:rsidP="00EE67D7">
      <w:pPr>
        <w:spacing w:after="56"/>
        <w:jc w:val="both"/>
        <w:rPr>
          <w:rFonts w:ascii="Times New Roman" w:eastAsia="Times New Roman" w:hAnsi="Times New Roman" w:cs="Times New Roman"/>
          <w:color w:val="000000"/>
          <w:sz w:val="28"/>
          <w:szCs w:val="28"/>
          <w:lang w:eastAsia="ru-RU"/>
        </w:rPr>
      </w:pPr>
      <w:r w:rsidRPr="00EE67D7">
        <w:rPr>
          <w:rFonts w:ascii="Times New Roman" w:eastAsia="Times New Roman" w:hAnsi="Times New Roman" w:cs="Times New Roman"/>
          <w:color w:val="000000"/>
          <w:sz w:val="28"/>
          <w:szCs w:val="28"/>
          <w:lang w:eastAsia="ru-RU"/>
        </w:rPr>
        <w:t>4. "Цифровая грамотность: как научиться понимать современный медиа-пейзаж" — Издание, обсуждающее навыки цифровой грамотности и ос</w:t>
      </w:r>
      <w:r>
        <w:rPr>
          <w:rFonts w:ascii="Times New Roman" w:eastAsia="Times New Roman" w:hAnsi="Times New Roman" w:cs="Times New Roman"/>
          <w:color w:val="000000"/>
          <w:sz w:val="28"/>
          <w:szCs w:val="28"/>
          <w:lang w:eastAsia="ru-RU"/>
        </w:rPr>
        <w:t>ознанного потребления контента.</w:t>
      </w:r>
    </w:p>
    <w:p w:rsidR="00EE67D7" w:rsidRPr="00EE67D7" w:rsidRDefault="00EE67D7" w:rsidP="00EE67D7">
      <w:pPr>
        <w:spacing w:after="56"/>
        <w:jc w:val="both"/>
        <w:rPr>
          <w:rFonts w:ascii="Times New Roman" w:eastAsia="Times New Roman" w:hAnsi="Times New Roman" w:cs="Times New Roman"/>
          <w:color w:val="000000"/>
          <w:sz w:val="28"/>
          <w:szCs w:val="28"/>
          <w:lang w:eastAsia="ru-RU"/>
        </w:rPr>
      </w:pPr>
      <w:r w:rsidRPr="00EE67D7">
        <w:rPr>
          <w:rFonts w:ascii="Times New Roman" w:eastAsia="Times New Roman" w:hAnsi="Times New Roman" w:cs="Times New Roman"/>
          <w:color w:val="000000"/>
          <w:sz w:val="28"/>
          <w:szCs w:val="28"/>
          <w:lang w:eastAsia="ru-RU"/>
        </w:rPr>
        <w:t>5. "Манипуляции в медиа: как защитить себя от пропаганды" — Книга, в которой рассматриваются техники манипуля</w:t>
      </w:r>
      <w:r>
        <w:rPr>
          <w:rFonts w:ascii="Times New Roman" w:eastAsia="Times New Roman" w:hAnsi="Times New Roman" w:cs="Times New Roman"/>
          <w:color w:val="000000"/>
          <w:sz w:val="28"/>
          <w:szCs w:val="28"/>
          <w:lang w:eastAsia="ru-RU"/>
        </w:rPr>
        <w:t>ции и способы их распознавания.</w:t>
      </w:r>
    </w:p>
    <w:p w:rsidR="00EE67D7" w:rsidRPr="00EE67D7" w:rsidRDefault="00EE67D7" w:rsidP="00EE67D7">
      <w:pPr>
        <w:spacing w:after="56"/>
        <w:jc w:val="both"/>
        <w:rPr>
          <w:rFonts w:ascii="Times New Roman" w:eastAsia="Times New Roman" w:hAnsi="Times New Roman" w:cs="Times New Roman"/>
          <w:color w:val="000000"/>
          <w:sz w:val="28"/>
          <w:szCs w:val="28"/>
          <w:lang w:eastAsia="ru-RU"/>
        </w:rPr>
      </w:pPr>
      <w:r w:rsidRPr="00EE67D7">
        <w:rPr>
          <w:rFonts w:ascii="Times New Roman" w:eastAsia="Times New Roman" w:hAnsi="Times New Roman" w:cs="Times New Roman"/>
          <w:color w:val="000000"/>
          <w:sz w:val="28"/>
          <w:szCs w:val="28"/>
          <w:lang w:eastAsia="ru-RU"/>
        </w:rPr>
        <w:t xml:space="preserve">6. "Осознанное </w:t>
      </w:r>
      <w:proofErr w:type="spellStart"/>
      <w:r w:rsidRPr="00EE67D7">
        <w:rPr>
          <w:rFonts w:ascii="Times New Roman" w:eastAsia="Times New Roman" w:hAnsi="Times New Roman" w:cs="Times New Roman"/>
          <w:color w:val="000000"/>
          <w:sz w:val="28"/>
          <w:szCs w:val="28"/>
          <w:lang w:eastAsia="ru-RU"/>
        </w:rPr>
        <w:t>медиапотребление</w:t>
      </w:r>
      <w:proofErr w:type="spellEnd"/>
      <w:r w:rsidRPr="00EE67D7">
        <w:rPr>
          <w:rFonts w:ascii="Times New Roman" w:eastAsia="Times New Roman" w:hAnsi="Times New Roman" w:cs="Times New Roman"/>
          <w:color w:val="000000"/>
          <w:sz w:val="28"/>
          <w:szCs w:val="28"/>
          <w:lang w:eastAsia="ru-RU"/>
        </w:rPr>
        <w:t>: как наладить отношения с медиа" — Публикации и исследования, фокусирующиеся на том, как стать более критически настроенным и осоз</w:t>
      </w:r>
      <w:r>
        <w:rPr>
          <w:rFonts w:ascii="Times New Roman" w:eastAsia="Times New Roman" w:hAnsi="Times New Roman" w:cs="Times New Roman"/>
          <w:color w:val="000000"/>
          <w:sz w:val="28"/>
          <w:szCs w:val="28"/>
          <w:lang w:eastAsia="ru-RU"/>
        </w:rPr>
        <w:t>нанным потребителем информации.</w:t>
      </w:r>
    </w:p>
    <w:p w:rsidR="00EE67D7" w:rsidRPr="00EE67D7" w:rsidRDefault="00EE67D7" w:rsidP="00EE67D7">
      <w:pPr>
        <w:spacing w:after="56"/>
        <w:jc w:val="both"/>
        <w:rPr>
          <w:rFonts w:ascii="Times New Roman" w:eastAsia="Times New Roman" w:hAnsi="Times New Roman" w:cs="Times New Roman"/>
          <w:color w:val="000000"/>
          <w:sz w:val="28"/>
          <w:szCs w:val="28"/>
          <w:lang w:eastAsia="ru-RU"/>
        </w:rPr>
      </w:pPr>
      <w:r w:rsidRPr="00EE67D7">
        <w:rPr>
          <w:rFonts w:ascii="Times New Roman" w:eastAsia="Times New Roman" w:hAnsi="Times New Roman" w:cs="Times New Roman"/>
          <w:color w:val="000000"/>
          <w:sz w:val="28"/>
          <w:szCs w:val="28"/>
          <w:lang w:eastAsia="ru-RU"/>
        </w:rPr>
        <w:t xml:space="preserve">7. "Медиа-потребление и здоровье: что нужно знать" — Книга, посвященная влиянию </w:t>
      </w:r>
      <w:proofErr w:type="spellStart"/>
      <w:r w:rsidRPr="00EE67D7">
        <w:rPr>
          <w:rFonts w:ascii="Times New Roman" w:eastAsia="Times New Roman" w:hAnsi="Times New Roman" w:cs="Times New Roman"/>
          <w:color w:val="000000"/>
          <w:sz w:val="28"/>
          <w:szCs w:val="28"/>
          <w:lang w:eastAsia="ru-RU"/>
        </w:rPr>
        <w:t>медиапотребления</w:t>
      </w:r>
      <w:proofErr w:type="spellEnd"/>
      <w:r w:rsidRPr="00EE67D7">
        <w:rPr>
          <w:rFonts w:ascii="Times New Roman" w:eastAsia="Times New Roman" w:hAnsi="Times New Roman" w:cs="Times New Roman"/>
          <w:color w:val="000000"/>
          <w:sz w:val="28"/>
          <w:szCs w:val="28"/>
          <w:lang w:eastAsia="ru-RU"/>
        </w:rPr>
        <w:t xml:space="preserve"> на психическое и физическое здоровье.</w:t>
      </w:r>
    </w:p>
    <w:p w:rsidR="00EE67D7" w:rsidRPr="00EE67D7" w:rsidRDefault="00EE67D7" w:rsidP="00EE67D7">
      <w:pPr>
        <w:spacing w:after="56"/>
        <w:jc w:val="both"/>
        <w:rPr>
          <w:rFonts w:ascii="Times New Roman" w:eastAsia="Times New Roman" w:hAnsi="Times New Roman" w:cs="Times New Roman"/>
          <w:color w:val="000000"/>
          <w:sz w:val="28"/>
          <w:szCs w:val="28"/>
          <w:lang w:eastAsia="ru-RU"/>
        </w:rPr>
      </w:pPr>
    </w:p>
    <w:p w:rsidR="00EE67D7" w:rsidRPr="00EE67D7" w:rsidRDefault="00EE67D7" w:rsidP="00EE67D7">
      <w:pPr>
        <w:spacing w:after="56"/>
        <w:jc w:val="both"/>
        <w:rPr>
          <w:rFonts w:ascii="Times New Roman" w:eastAsia="Times New Roman" w:hAnsi="Times New Roman" w:cs="Times New Roman"/>
          <w:color w:val="000000"/>
          <w:sz w:val="28"/>
          <w:szCs w:val="28"/>
          <w:lang w:eastAsia="ru-RU"/>
        </w:rPr>
      </w:pPr>
      <w:r w:rsidRPr="00EE67D7">
        <w:rPr>
          <w:rFonts w:ascii="Times New Roman" w:eastAsia="Times New Roman" w:hAnsi="Times New Roman" w:cs="Times New Roman"/>
          <w:color w:val="000000"/>
          <w:sz w:val="28"/>
          <w:szCs w:val="28"/>
          <w:lang w:eastAsia="ru-RU"/>
        </w:rPr>
        <w:t>8. "Критическое мышление в эпоху информационной перегрузки" — Исследование техники критического анализа информации в условиях огро</w:t>
      </w:r>
      <w:r>
        <w:rPr>
          <w:rFonts w:ascii="Times New Roman" w:eastAsia="Times New Roman" w:hAnsi="Times New Roman" w:cs="Times New Roman"/>
          <w:color w:val="000000"/>
          <w:sz w:val="28"/>
          <w:szCs w:val="28"/>
          <w:lang w:eastAsia="ru-RU"/>
        </w:rPr>
        <w:t>много потока данных и новостей.</w:t>
      </w:r>
    </w:p>
    <w:p w:rsidR="00EE67D7" w:rsidRPr="00EE67D7" w:rsidRDefault="00EE67D7" w:rsidP="00EE67D7">
      <w:pPr>
        <w:spacing w:after="56"/>
        <w:jc w:val="both"/>
        <w:rPr>
          <w:rFonts w:ascii="Times New Roman" w:eastAsia="Times New Roman" w:hAnsi="Times New Roman" w:cs="Times New Roman"/>
          <w:color w:val="000000"/>
          <w:sz w:val="28"/>
          <w:szCs w:val="28"/>
          <w:lang w:eastAsia="ru-RU"/>
        </w:rPr>
      </w:pPr>
      <w:r w:rsidRPr="00EE67D7">
        <w:rPr>
          <w:rFonts w:ascii="Times New Roman" w:eastAsia="Times New Roman" w:hAnsi="Times New Roman" w:cs="Times New Roman"/>
          <w:color w:val="000000"/>
          <w:sz w:val="28"/>
          <w:szCs w:val="28"/>
          <w:lang w:eastAsia="ru-RU"/>
        </w:rPr>
        <w:t>9. Статьи и исследования в научных журналах — Поиск статей вестников медиа и коммуникаций, которые посвящен</w:t>
      </w:r>
      <w:r>
        <w:rPr>
          <w:rFonts w:ascii="Times New Roman" w:eastAsia="Times New Roman" w:hAnsi="Times New Roman" w:cs="Times New Roman"/>
          <w:color w:val="000000"/>
          <w:sz w:val="28"/>
          <w:szCs w:val="28"/>
          <w:lang w:eastAsia="ru-RU"/>
        </w:rPr>
        <w:t xml:space="preserve">ы осознанному </w:t>
      </w:r>
      <w:proofErr w:type="spellStart"/>
      <w:r>
        <w:rPr>
          <w:rFonts w:ascii="Times New Roman" w:eastAsia="Times New Roman" w:hAnsi="Times New Roman" w:cs="Times New Roman"/>
          <w:color w:val="000000"/>
          <w:sz w:val="28"/>
          <w:szCs w:val="28"/>
          <w:lang w:eastAsia="ru-RU"/>
        </w:rPr>
        <w:t>медиапотреблению</w:t>
      </w:r>
      <w:proofErr w:type="spellEnd"/>
      <w:r>
        <w:rPr>
          <w:rFonts w:ascii="Times New Roman" w:eastAsia="Times New Roman" w:hAnsi="Times New Roman" w:cs="Times New Roman"/>
          <w:color w:val="000000"/>
          <w:sz w:val="28"/>
          <w:szCs w:val="28"/>
          <w:lang w:eastAsia="ru-RU"/>
        </w:rPr>
        <w:t>.</w:t>
      </w:r>
    </w:p>
    <w:p w:rsidR="00851252" w:rsidRPr="00EE67D7" w:rsidRDefault="00EE67D7" w:rsidP="00EE67D7">
      <w:pPr>
        <w:spacing w:after="56"/>
        <w:jc w:val="both"/>
        <w:rPr>
          <w:rFonts w:ascii="Times New Roman" w:eastAsia="Times New Roman" w:hAnsi="Times New Roman" w:cs="Times New Roman"/>
          <w:color w:val="000000"/>
          <w:sz w:val="28"/>
          <w:szCs w:val="28"/>
          <w:lang w:eastAsia="ru-RU"/>
        </w:rPr>
      </w:pPr>
      <w:r w:rsidRPr="00EE67D7">
        <w:rPr>
          <w:rFonts w:ascii="Times New Roman" w:eastAsia="Times New Roman" w:hAnsi="Times New Roman" w:cs="Times New Roman"/>
          <w:color w:val="000000"/>
          <w:sz w:val="28"/>
          <w:szCs w:val="28"/>
          <w:lang w:eastAsia="ru-RU"/>
        </w:rPr>
        <w:t xml:space="preserve">10. Доклады и исследования от организаций, занимающихся </w:t>
      </w:r>
      <w:proofErr w:type="spellStart"/>
      <w:r w:rsidRPr="00EE67D7">
        <w:rPr>
          <w:rFonts w:ascii="Times New Roman" w:eastAsia="Times New Roman" w:hAnsi="Times New Roman" w:cs="Times New Roman"/>
          <w:color w:val="000000"/>
          <w:sz w:val="28"/>
          <w:szCs w:val="28"/>
          <w:lang w:eastAsia="ru-RU"/>
        </w:rPr>
        <w:t>медиаграмотностью</w:t>
      </w:r>
      <w:proofErr w:type="spellEnd"/>
      <w:r w:rsidRPr="00EE67D7">
        <w:rPr>
          <w:rFonts w:ascii="Times New Roman" w:eastAsia="Times New Roman" w:hAnsi="Times New Roman" w:cs="Times New Roman"/>
          <w:color w:val="000000"/>
          <w:sz w:val="28"/>
          <w:szCs w:val="28"/>
          <w:lang w:eastAsia="ru-RU"/>
        </w:rPr>
        <w:t xml:space="preserve"> — Например, материалы от </w:t>
      </w:r>
      <w:proofErr w:type="spellStart"/>
      <w:r w:rsidRPr="00EE67D7">
        <w:rPr>
          <w:rFonts w:ascii="Times New Roman" w:eastAsia="Times New Roman" w:hAnsi="Times New Roman" w:cs="Times New Roman"/>
          <w:color w:val="000000"/>
          <w:sz w:val="28"/>
          <w:szCs w:val="28"/>
          <w:lang w:eastAsia="ru-RU"/>
        </w:rPr>
        <w:t>International</w:t>
      </w:r>
      <w:proofErr w:type="spellEnd"/>
      <w:r w:rsidRPr="00EE67D7">
        <w:rPr>
          <w:rFonts w:ascii="Times New Roman" w:eastAsia="Times New Roman" w:hAnsi="Times New Roman" w:cs="Times New Roman"/>
          <w:color w:val="000000"/>
          <w:sz w:val="28"/>
          <w:szCs w:val="28"/>
          <w:lang w:eastAsia="ru-RU"/>
        </w:rPr>
        <w:t xml:space="preserve"> </w:t>
      </w:r>
      <w:proofErr w:type="spellStart"/>
      <w:r w:rsidRPr="00EE67D7">
        <w:rPr>
          <w:rFonts w:ascii="Times New Roman" w:eastAsia="Times New Roman" w:hAnsi="Times New Roman" w:cs="Times New Roman"/>
          <w:color w:val="000000"/>
          <w:sz w:val="28"/>
          <w:szCs w:val="28"/>
          <w:lang w:eastAsia="ru-RU"/>
        </w:rPr>
        <w:t>Literacy</w:t>
      </w:r>
      <w:proofErr w:type="spellEnd"/>
      <w:r w:rsidRPr="00EE67D7">
        <w:rPr>
          <w:rFonts w:ascii="Times New Roman" w:eastAsia="Times New Roman" w:hAnsi="Times New Roman" w:cs="Times New Roman"/>
          <w:color w:val="000000"/>
          <w:sz w:val="28"/>
          <w:szCs w:val="28"/>
          <w:lang w:eastAsia="ru-RU"/>
        </w:rPr>
        <w:t xml:space="preserve"> </w:t>
      </w:r>
      <w:proofErr w:type="spellStart"/>
      <w:r w:rsidRPr="00EE67D7">
        <w:rPr>
          <w:rFonts w:ascii="Times New Roman" w:eastAsia="Times New Roman" w:hAnsi="Times New Roman" w:cs="Times New Roman"/>
          <w:color w:val="000000"/>
          <w:sz w:val="28"/>
          <w:szCs w:val="28"/>
          <w:lang w:eastAsia="ru-RU"/>
        </w:rPr>
        <w:t>Association</w:t>
      </w:r>
      <w:proofErr w:type="spellEnd"/>
      <w:r w:rsidRPr="00EE67D7">
        <w:rPr>
          <w:rFonts w:ascii="Times New Roman" w:eastAsia="Times New Roman" w:hAnsi="Times New Roman" w:cs="Times New Roman"/>
          <w:color w:val="000000"/>
          <w:sz w:val="28"/>
          <w:szCs w:val="28"/>
          <w:lang w:eastAsia="ru-RU"/>
        </w:rPr>
        <w:t xml:space="preserve"> и </w:t>
      </w:r>
      <w:proofErr w:type="spellStart"/>
      <w:r w:rsidRPr="00EE67D7">
        <w:rPr>
          <w:rFonts w:ascii="Times New Roman" w:eastAsia="Times New Roman" w:hAnsi="Times New Roman" w:cs="Times New Roman"/>
          <w:color w:val="000000"/>
          <w:sz w:val="28"/>
          <w:szCs w:val="28"/>
          <w:lang w:eastAsia="ru-RU"/>
        </w:rPr>
        <w:t>Media</w:t>
      </w:r>
      <w:proofErr w:type="spellEnd"/>
      <w:r w:rsidRPr="00EE67D7">
        <w:rPr>
          <w:rFonts w:ascii="Times New Roman" w:eastAsia="Times New Roman" w:hAnsi="Times New Roman" w:cs="Times New Roman"/>
          <w:color w:val="000000"/>
          <w:sz w:val="28"/>
          <w:szCs w:val="28"/>
          <w:lang w:eastAsia="ru-RU"/>
        </w:rPr>
        <w:t xml:space="preserve"> </w:t>
      </w:r>
      <w:proofErr w:type="spellStart"/>
      <w:r w:rsidRPr="00EE67D7">
        <w:rPr>
          <w:rFonts w:ascii="Times New Roman" w:eastAsia="Times New Roman" w:hAnsi="Times New Roman" w:cs="Times New Roman"/>
          <w:color w:val="000000"/>
          <w:sz w:val="28"/>
          <w:szCs w:val="28"/>
          <w:lang w:eastAsia="ru-RU"/>
        </w:rPr>
        <w:t>Literacy</w:t>
      </w:r>
      <w:proofErr w:type="spellEnd"/>
      <w:r w:rsidRPr="00EE67D7">
        <w:rPr>
          <w:rFonts w:ascii="Times New Roman" w:eastAsia="Times New Roman" w:hAnsi="Times New Roman" w:cs="Times New Roman"/>
          <w:color w:val="000000"/>
          <w:sz w:val="28"/>
          <w:szCs w:val="28"/>
          <w:lang w:eastAsia="ru-RU"/>
        </w:rPr>
        <w:t xml:space="preserve"> </w:t>
      </w:r>
      <w:proofErr w:type="spellStart"/>
      <w:r w:rsidRPr="00EE67D7">
        <w:rPr>
          <w:rFonts w:ascii="Times New Roman" w:eastAsia="Times New Roman" w:hAnsi="Times New Roman" w:cs="Times New Roman"/>
          <w:color w:val="000000"/>
          <w:sz w:val="28"/>
          <w:szCs w:val="28"/>
          <w:lang w:eastAsia="ru-RU"/>
        </w:rPr>
        <w:t>Now</w:t>
      </w:r>
      <w:proofErr w:type="spellEnd"/>
      <w:r w:rsidRPr="00EE67D7">
        <w:rPr>
          <w:rFonts w:ascii="Times New Roman" w:eastAsia="Times New Roman" w:hAnsi="Times New Roman" w:cs="Times New Roman"/>
          <w:color w:val="000000"/>
          <w:sz w:val="28"/>
          <w:szCs w:val="28"/>
          <w:lang w:eastAsia="ru-RU"/>
        </w:rPr>
        <w:t>.</w:t>
      </w: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67708D" w:rsidRPr="0067708D" w:rsidRDefault="0067708D" w:rsidP="00F35B31">
      <w:pPr>
        <w:spacing w:after="225"/>
        <w:rPr>
          <w:rFonts w:ascii="Times New Roman" w:eastAsia="Times New Roman" w:hAnsi="Times New Roman" w:cs="Times New Roman"/>
          <w:color w:val="000000"/>
          <w:sz w:val="28"/>
          <w:lang w:eastAsia="ru-RU"/>
        </w:rPr>
      </w:pPr>
    </w:p>
    <w:p w:rsidR="0067708D" w:rsidRPr="0067708D" w:rsidRDefault="0067708D" w:rsidP="00F35B31">
      <w:pPr>
        <w:spacing w:after="0"/>
        <w:jc w:val="both"/>
        <w:rPr>
          <w:rFonts w:ascii="Times New Roman" w:hAnsi="Times New Roman" w:cs="Times New Roman"/>
          <w:sz w:val="28"/>
          <w:szCs w:val="28"/>
        </w:rPr>
      </w:pPr>
    </w:p>
    <w:sectPr w:rsidR="0067708D" w:rsidRPr="0067708D" w:rsidSect="00917D8A">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E663B"/>
    <w:multiLevelType w:val="hybridMultilevel"/>
    <w:tmpl w:val="463237C0"/>
    <w:lvl w:ilvl="0" w:tplc="36E8E9AC">
      <w:start w:val="1"/>
      <w:numFmt w:val="bullet"/>
      <w:lvlText w:val="-"/>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F66BD9A">
      <w:start w:val="1"/>
      <w:numFmt w:val="bullet"/>
      <w:lvlText w:val="o"/>
      <w:lvlJc w:val="left"/>
      <w:pPr>
        <w:ind w:left="16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F3A9E9E">
      <w:start w:val="1"/>
      <w:numFmt w:val="bullet"/>
      <w:lvlText w:val="▪"/>
      <w:lvlJc w:val="left"/>
      <w:pPr>
        <w:ind w:left="2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B85DB0">
      <w:start w:val="1"/>
      <w:numFmt w:val="bullet"/>
      <w:lvlText w:val="•"/>
      <w:lvlJc w:val="left"/>
      <w:pPr>
        <w:ind w:left="3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482966">
      <w:start w:val="1"/>
      <w:numFmt w:val="bullet"/>
      <w:lvlText w:val="o"/>
      <w:lvlJc w:val="left"/>
      <w:pPr>
        <w:ind w:left="3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6E36C6">
      <w:start w:val="1"/>
      <w:numFmt w:val="bullet"/>
      <w:lvlText w:val="▪"/>
      <w:lvlJc w:val="left"/>
      <w:pPr>
        <w:ind w:left="4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0343DF2">
      <w:start w:val="1"/>
      <w:numFmt w:val="bullet"/>
      <w:lvlText w:val="•"/>
      <w:lvlJc w:val="left"/>
      <w:pPr>
        <w:ind w:left="5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454F30A">
      <w:start w:val="1"/>
      <w:numFmt w:val="bullet"/>
      <w:lvlText w:val="o"/>
      <w:lvlJc w:val="left"/>
      <w:pPr>
        <w:ind w:left="5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4A09A76">
      <w:start w:val="1"/>
      <w:numFmt w:val="bullet"/>
      <w:lvlText w:val="▪"/>
      <w:lvlJc w:val="left"/>
      <w:pPr>
        <w:ind w:left="6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C36F4E"/>
    <w:multiLevelType w:val="hybridMultilevel"/>
    <w:tmpl w:val="C6C4E094"/>
    <w:lvl w:ilvl="0" w:tplc="07C0CE04">
      <w:start w:val="1"/>
      <w:numFmt w:val="decimal"/>
      <w:lvlText w:val="%1."/>
      <w:lvlJc w:val="left"/>
      <w:pPr>
        <w:ind w:left="1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F845F9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C476D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4299C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7CED62">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C2833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5EA40C">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32AA3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AAEBF9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9431274"/>
    <w:multiLevelType w:val="hybridMultilevel"/>
    <w:tmpl w:val="333E2C1E"/>
    <w:lvl w:ilvl="0" w:tplc="E4787EF8">
      <w:start w:val="1"/>
      <w:numFmt w:val="decimal"/>
      <w:lvlText w:val="%1."/>
      <w:lvlJc w:val="left"/>
      <w:pPr>
        <w:ind w:left="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6B70FEC8">
      <w:start w:val="1"/>
      <w:numFmt w:val="lowerLetter"/>
      <w:lvlText w:val="%2"/>
      <w:lvlJc w:val="left"/>
      <w:pPr>
        <w:ind w:left="164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04883B7C">
      <w:start w:val="1"/>
      <w:numFmt w:val="lowerRoman"/>
      <w:lvlText w:val="%3"/>
      <w:lvlJc w:val="left"/>
      <w:pPr>
        <w:ind w:left="236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508EB5B2">
      <w:start w:val="1"/>
      <w:numFmt w:val="decimal"/>
      <w:lvlText w:val="%4"/>
      <w:lvlJc w:val="left"/>
      <w:pPr>
        <w:ind w:left="308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F2400F98">
      <w:start w:val="1"/>
      <w:numFmt w:val="lowerLetter"/>
      <w:lvlText w:val="%5"/>
      <w:lvlJc w:val="left"/>
      <w:pPr>
        <w:ind w:left="380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98E2BC10">
      <w:start w:val="1"/>
      <w:numFmt w:val="lowerRoman"/>
      <w:lvlText w:val="%6"/>
      <w:lvlJc w:val="left"/>
      <w:pPr>
        <w:ind w:left="452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6C8A4304">
      <w:start w:val="1"/>
      <w:numFmt w:val="decimal"/>
      <w:lvlText w:val="%7"/>
      <w:lvlJc w:val="left"/>
      <w:pPr>
        <w:ind w:left="524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79B47026">
      <w:start w:val="1"/>
      <w:numFmt w:val="lowerLetter"/>
      <w:lvlText w:val="%8"/>
      <w:lvlJc w:val="left"/>
      <w:pPr>
        <w:ind w:left="596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C936A656">
      <w:start w:val="1"/>
      <w:numFmt w:val="lowerRoman"/>
      <w:lvlText w:val="%9"/>
      <w:lvlJc w:val="left"/>
      <w:pPr>
        <w:ind w:left="668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94F4CBD"/>
    <w:multiLevelType w:val="hybridMultilevel"/>
    <w:tmpl w:val="73283B6E"/>
    <w:lvl w:ilvl="0" w:tplc="440C0AB4">
      <w:start w:val="1"/>
      <w:numFmt w:val="decimal"/>
      <w:lvlText w:val="%1-"/>
      <w:lvlJc w:val="left"/>
      <w:pPr>
        <w:ind w:left="87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8108B64">
      <w:start w:val="1"/>
      <w:numFmt w:val="lowerLetter"/>
      <w:lvlText w:val="%2"/>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396995C">
      <w:start w:val="1"/>
      <w:numFmt w:val="lowerRoman"/>
      <w:lvlText w:val="%3"/>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1368B06">
      <w:start w:val="1"/>
      <w:numFmt w:val="decimal"/>
      <w:lvlText w:val="%4"/>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DCFC44B8">
      <w:start w:val="1"/>
      <w:numFmt w:val="lowerLetter"/>
      <w:lvlText w:val="%5"/>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BE6CC1E6">
      <w:start w:val="1"/>
      <w:numFmt w:val="lowerRoman"/>
      <w:lvlText w:val="%6"/>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54E405E">
      <w:start w:val="1"/>
      <w:numFmt w:val="decimal"/>
      <w:lvlText w:val="%7"/>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B4A514A">
      <w:start w:val="1"/>
      <w:numFmt w:val="lowerLetter"/>
      <w:lvlText w:val="%8"/>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6843C4C">
      <w:start w:val="1"/>
      <w:numFmt w:val="lowerRoman"/>
      <w:lvlText w:val="%9"/>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C3A3EA7"/>
    <w:multiLevelType w:val="hybridMultilevel"/>
    <w:tmpl w:val="BEC40060"/>
    <w:lvl w:ilvl="0" w:tplc="AE86EE3A">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680E0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3E2B9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CEB94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101FE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B0BA0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A0B0C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14E87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047CE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F026114"/>
    <w:multiLevelType w:val="hybridMultilevel"/>
    <w:tmpl w:val="33942B70"/>
    <w:lvl w:ilvl="0" w:tplc="D9169E4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9967B2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EEB25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D4CC82C">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307B8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C928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7CD5B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8980A7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75049D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4E66309"/>
    <w:multiLevelType w:val="hybridMultilevel"/>
    <w:tmpl w:val="F52E77D8"/>
    <w:lvl w:ilvl="0" w:tplc="F43AD9D8">
      <w:start w:val="2019"/>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70146C"/>
    <w:multiLevelType w:val="hybridMultilevel"/>
    <w:tmpl w:val="6402FDEA"/>
    <w:lvl w:ilvl="0" w:tplc="B500715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0C649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EBAAFD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72AEA8">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B96D4AC">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F9E699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B0C7F1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BEE4F4">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5A552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7B77A55"/>
    <w:multiLevelType w:val="hybridMultilevel"/>
    <w:tmpl w:val="B9EE9824"/>
    <w:lvl w:ilvl="0" w:tplc="49D8726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D825162">
      <w:start w:val="1"/>
      <w:numFmt w:val="bullet"/>
      <w:lvlText w:val="o"/>
      <w:lvlJc w:val="left"/>
      <w:pPr>
        <w:ind w:left="1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B6077CA">
      <w:start w:val="1"/>
      <w:numFmt w:val="bullet"/>
      <w:lvlText w:val="▪"/>
      <w:lvlJc w:val="left"/>
      <w:pPr>
        <w:ind w:left="2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D22DC96">
      <w:start w:val="1"/>
      <w:numFmt w:val="bullet"/>
      <w:lvlText w:val="•"/>
      <w:lvlJc w:val="left"/>
      <w:pPr>
        <w:ind w:left="2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80DAA6">
      <w:start w:val="1"/>
      <w:numFmt w:val="bullet"/>
      <w:lvlText w:val="o"/>
      <w:lvlJc w:val="left"/>
      <w:pPr>
        <w:ind w:left="3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10836E">
      <w:start w:val="1"/>
      <w:numFmt w:val="bullet"/>
      <w:lvlText w:val="▪"/>
      <w:lvlJc w:val="left"/>
      <w:pPr>
        <w:ind w:left="4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B2B834">
      <w:start w:val="1"/>
      <w:numFmt w:val="bullet"/>
      <w:lvlText w:val="•"/>
      <w:lvlJc w:val="left"/>
      <w:pPr>
        <w:ind w:left="4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C87ADC">
      <w:start w:val="1"/>
      <w:numFmt w:val="bullet"/>
      <w:lvlText w:val="o"/>
      <w:lvlJc w:val="left"/>
      <w:pPr>
        <w:ind w:left="56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0F00628">
      <w:start w:val="1"/>
      <w:numFmt w:val="bullet"/>
      <w:lvlText w:val="▪"/>
      <w:lvlJc w:val="left"/>
      <w:pPr>
        <w:ind w:left="6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E1D6606"/>
    <w:multiLevelType w:val="hybridMultilevel"/>
    <w:tmpl w:val="73EEE0CA"/>
    <w:lvl w:ilvl="0" w:tplc="5CE08C9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3E935A">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3BA581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8C63A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F4102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001F34">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1C8F75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798C6C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D6224E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F937539"/>
    <w:multiLevelType w:val="hybridMultilevel"/>
    <w:tmpl w:val="93DE29A4"/>
    <w:lvl w:ilvl="0" w:tplc="EABA7022">
      <w:start w:val="1"/>
      <w:numFmt w:val="bullet"/>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7D2FFE4">
      <w:start w:val="1"/>
      <w:numFmt w:val="bullet"/>
      <w:lvlText w:val="o"/>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E2847C">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CDED168">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E4D242">
      <w:start w:val="1"/>
      <w:numFmt w:val="bullet"/>
      <w:lvlText w:val="o"/>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326C736">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62A3D4">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9EF61E">
      <w:start w:val="1"/>
      <w:numFmt w:val="bullet"/>
      <w:lvlText w:val="o"/>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94530E">
      <w:start w:val="1"/>
      <w:numFmt w:val="bullet"/>
      <w:lvlText w:val="▪"/>
      <w:lvlJc w:val="left"/>
      <w:pPr>
        <w:ind w:left="7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29433533"/>
    <w:multiLevelType w:val="hybridMultilevel"/>
    <w:tmpl w:val="6590D546"/>
    <w:lvl w:ilvl="0" w:tplc="98D47EF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EB6728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D40EE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C8C55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CE6B5B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88F3F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3CA765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AAD35A">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4C4CA7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B27234E"/>
    <w:multiLevelType w:val="hybridMultilevel"/>
    <w:tmpl w:val="2EF6E8F0"/>
    <w:lvl w:ilvl="0" w:tplc="E1148280">
      <w:start w:val="23"/>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CF8F52C">
      <w:start w:val="1"/>
      <w:numFmt w:val="lowerLetter"/>
      <w:lvlText w:val="%2"/>
      <w:lvlJc w:val="left"/>
      <w:pPr>
        <w:ind w:left="17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C89670">
      <w:start w:val="1"/>
      <w:numFmt w:val="lowerRoman"/>
      <w:lvlText w:val="%3"/>
      <w:lvlJc w:val="left"/>
      <w:pPr>
        <w:ind w:left="24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0801D7E">
      <w:start w:val="1"/>
      <w:numFmt w:val="decimal"/>
      <w:lvlText w:val="%4"/>
      <w:lvlJc w:val="left"/>
      <w:pPr>
        <w:ind w:left="32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5F003A0">
      <w:start w:val="1"/>
      <w:numFmt w:val="lowerLetter"/>
      <w:lvlText w:val="%5"/>
      <w:lvlJc w:val="left"/>
      <w:pPr>
        <w:ind w:left="39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E96FD3A">
      <w:start w:val="1"/>
      <w:numFmt w:val="lowerRoman"/>
      <w:lvlText w:val="%6"/>
      <w:lvlJc w:val="left"/>
      <w:pPr>
        <w:ind w:left="46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486A160">
      <w:start w:val="1"/>
      <w:numFmt w:val="decimal"/>
      <w:lvlText w:val="%7"/>
      <w:lvlJc w:val="left"/>
      <w:pPr>
        <w:ind w:left="53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C6C291A">
      <w:start w:val="1"/>
      <w:numFmt w:val="lowerLetter"/>
      <w:lvlText w:val="%8"/>
      <w:lvlJc w:val="left"/>
      <w:pPr>
        <w:ind w:left="60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202774">
      <w:start w:val="1"/>
      <w:numFmt w:val="lowerRoman"/>
      <w:lvlText w:val="%9"/>
      <w:lvlJc w:val="left"/>
      <w:pPr>
        <w:ind w:left="6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2D05433D"/>
    <w:multiLevelType w:val="hybridMultilevel"/>
    <w:tmpl w:val="6F7A22F4"/>
    <w:lvl w:ilvl="0" w:tplc="688AF9C2">
      <w:start w:val="2"/>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BA891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A2994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4E60C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70FB2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84F8B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042EC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94039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DE3D9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001621A"/>
    <w:multiLevelType w:val="hybridMultilevel"/>
    <w:tmpl w:val="7854D15A"/>
    <w:lvl w:ilvl="0" w:tplc="F15A9FB8">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8AE0F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40489A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F0CD1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89A369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D66D8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2EA00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6FC0DB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01AF97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32E713CF"/>
    <w:multiLevelType w:val="multilevel"/>
    <w:tmpl w:val="5B66C8BA"/>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18" w15:restartNumberingAfterBreak="0">
    <w:nsid w:val="343C1707"/>
    <w:multiLevelType w:val="hybridMultilevel"/>
    <w:tmpl w:val="4962993C"/>
    <w:lvl w:ilvl="0" w:tplc="165AB7E2">
      <w:start w:val="1"/>
      <w:numFmt w:val="upperRoman"/>
      <w:lvlText w:val="%1."/>
      <w:lvlJc w:val="left"/>
      <w:pPr>
        <w:ind w:left="862"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F254A2"/>
    <w:multiLevelType w:val="hybridMultilevel"/>
    <w:tmpl w:val="4AECB410"/>
    <w:lvl w:ilvl="0" w:tplc="6CB6E73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FD6CF5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2043F8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70C88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6A4914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E080C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53A40C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024337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5819E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42F3145B"/>
    <w:multiLevelType w:val="hybridMultilevel"/>
    <w:tmpl w:val="F9EEA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4B0197"/>
    <w:multiLevelType w:val="hybridMultilevel"/>
    <w:tmpl w:val="5FDE304A"/>
    <w:lvl w:ilvl="0" w:tplc="D87CA8D2">
      <w:start w:val="2"/>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A3466DA">
      <w:start w:val="1"/>
      <w:numFmt w:val="lowerLetter"/>
      <w:lvlText w:val="%2"/>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476F806">
      <w:start w:val="1"/>
      <w:numFmt w:val="lowerRoman"/>
      <w:lvlText w:val="%3"/>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95E4486">
      <w:start w:val="1"/>
      <w:numFmt w:val="decimal"/>
      <w:lvlText w:val="%4"/>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23560F1A">
      <w:start w:val="1"/>
      <w:numFmt w:val="lowerLetter"/>
      <w:lvlText w:val="%5"/>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996B460">
      <w:start w:val="1"/>
      <w:numFmt w:val="lowerRoman"/>
      <w:lvlText w:val="%6"/>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31E65DC">
      <w:start w:val="1"/>
      <w:numFmt w:val="decimal"/>
      <w:lvlText w:val="%7"/>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2A3CC45C">
      <w:start w:val="1"/>
      <w:numFmt w:val="lowerLetter"/>
      <w:lvlText w:val="%8"/>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21C34C6">
      <w:start w:val="1"/>
      <w:numFmt w:val="lowerRoman"/>
      <w:lvlText w:val="%9"/>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4BAA7D24"/>
    <w:multiLevelType w:val="hybridMultilevel"/>
    <w:tmpl w:val="3ED830B8"/>
    <w:lvl w:ilvl="0" w:tplc="5FC21B9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B222164">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3AC4D3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84C1D8">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FC189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BC3A3A">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DEA239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E2CAD8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1ACDB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59D757E3"/>
    <w:multiLevelType w:val="hybridMultilevel"/>
    <w:tmpl w:val="E1A0423E"/>
    <w:lvl w:ilvl="0" w:tplc="96A846EA">
      <w:start w:val="1"/>
      <w:numFmt w:val="bullet"/>
      <w:lvlText w:val="–"/>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E2220B2">
      <w:start w:val="1"/>
      <w:numFmt w:val="bullet"/>
      <w:lvlText w:val="-"/>
      <w:lvlJc w:val="left"/>
      <w:pPr>
        <w:ind w:left="5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C26A161A">
      <w:start w:val="1"/>
      <w:numFmt w:val="bullet"/>
      <w:lvlText w:val="▪"/>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6408236E">
      <w:start w:val="1"/>
      <w:numFmt w:val="bullet"/>
      <w:lvlText w:val="•"/>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93C6952">
      <w:start w:val="1"/>
      <w:numFmt w:val="bullet"/>
      <w:lvlText w:val="o"/>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ECA03CE4">
      <w:start w:val="1"/>
      <w:numFmt w:val="bullet"/>
      <w:lvlText w:val="▪"/>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6842376">
      <w:start w:val="1"/>
      <w:numFmt w:val="bullet"/>
      <w:lvlText w:val="•"/>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DAEEB7C">
      <w:start w:val="1"/>
      <w:numFmt w:val="bullet"/>
      <w:lvlText w:val="o"/>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7A689B4">
      <w:start w:val="1"/>
      <w:numFmt w:val="bullet"/>
      <w:lvlText w:val="▪"/>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59F00FA3"/>
    <w:multiLevelType w:val="hybridMultilevel"/>
    <w:tmpl w:val="1396A822"/>
    <w:lvl w:ilvl="0" w:tplc="C1046232">
      <w:start w:val="1"/>
      <w:numFmt w:val="decimal"/>
      <w:lvlText w:val="%1."/>
      <w:lvlJc w:val="left"/>
      <w:pPr>
        <w:ind w:left="9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F54CA64">
      <w:start w:val="1"/>
      <w:numFmt w:val="lowerLetter"/>
      <w:lvlText w:val="%2"/>
      <w:lvlJc w:val="left"/>
      <w:pPr>
        <w:ind w:left="24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84F2B6">
      <w:start w:val="1"/>
      <w:numFmt w:val="lowerRoman"/>
      <w:lvlText w:val="%3"/>
      <w:lvlJc w:val="left"/>
      <w:pPr>
        <w:ind w:left="31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763AFC">
      <w:start w:val="1"/>
      <w:numFmt w:val="decimal"/>
      <w:lvlText w:val="%4"/>
      <w:lvlJc w:val="left"/>
      <w:pPr>
        <w:ind w:left="38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4F89CD0">
      <w:start w:val="1"/>
      <w:numFmt w:val="lowerLetter"/>
      <w:lvlText w:val="%5"/>
      <w:lvlJc w:val="left"/>
      <w:pPr>
        <w:ind w:left="45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712D9C0">
      <w:start w:val="1"/>
      <w:numFmt w:val="lowerRoman"/>
      <w:lvlText w:val="%6"/>
      <w:lvlJc w:val="left"/>
      <w:pPr>
        <w:ind w:left="53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546A494">
      <w:start w:val="1"/>
      <w:numFmt w:val="decimal"/>
      <w:lvlText w:val="%7"/>
      <w:lvlJc w:val="left"/>
      <w:pPr>
        <w:ind w:left="60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81024A2">
      <w:start w:val="1"/>
      <w:numFmt w:val="lowerLetter"/>
      <w:lvlText w:val="%8"/>
      <w:lvlJc w:val="left"/>
      <w:pPr>
        <w:ind w:left="67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32BFD8">
      <w:start w:val="1"/>
      <w:numFmt w:val="lowerRoman"/>
      <w:lvlText w:val="%9"/>
      <w:lvlJc w:val="left"/>
      <w:pPr>
        <w:ind w:left="74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5EDC78CA"/>
    <w:multiLevelType w:val="hybridMultilevel"/>
    <w:tmpl w:val="3D24159E"/>
    <w:lvl w:ilvl="0" w:tplc="98B844A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A8AC2F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54C34E">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FFCFE2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5401A5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52D08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DEAA83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38A40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B65DF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612D3995"/>
    <w:multiLevelType w:val="hybridMultilevel"/>
    <w:tmpl w:val="31169C2A"/>
    <w:lvl w:ilvl="0" w:tplc="165AB7E2">
      <w:start w:val="1"/>
      <w:numFmt w:val="upperRoman"/>
      <w:lvlText w:val="%1."/>
      <w:lvlJc w:val="left"/>
      <w:pPr>
        <w:ind w:left="862"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4B1499"/>
    <w:multiLevelType w:val="hybridMultilevel"/>
    <w:tmpl w:val="EC3C5236"/>
    <w:lvl w:ilvl="0" w:tplc="3AB24D14">
      <w:start w:val="1"/>
      <w:numFmt w:val="bullet"/>
      <w:lvlText w:val="-"/>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26041FA">
      <w:start w:val="1"/>
      <w:numFmt w:val="bullet"/>
      <w:lvlText w:val="o"/>
      <w:lvlJc w:val="left"/>
      <w:pPr>
        <w:ind w:left="1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5BA8A60">
      <w:start w:val="1"/>
      <w:numFmt w:val="bullet"/>
      <w:lvlText w:val="▪"/>
      <w:lvlJc w:val="left"/>
      <w:pPr>
        <w:ind w:left="2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CA28A08">
      <w:start w:val="1"/>
      <w:numFmt w:val="bullet"/>
      <w:lvlText w:val="•"/>
      <w:lvlJc w:val="left"/>
      <w:pPr>
        <w:ind w:left="3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38A9EE2">
      <w:start w:val="1"/>
      <w:numFmt w:val="bullet"/>
      <w:lvlText w:val="o"/>
      <w:lvlJc w:val="left"/>
      <w:pPr>
        <w:ind w:left="3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F6EC248">
      <w:start w:val="1"/>
      <w:numFmt w:val="bullet"/>
      <w:lvlText w:val="▪"/>
      <w:lvlJc w:val="left"/>
      <w:pPr>
        <w:ind w:left="4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4389DAC">
      <w:start w:val="1"/>
      <w:numFmt w:val="bullet"/>
      <w:lvlText w:val="•"/>
      <w:lvlJc w:val="left"/>
      <w:pPr>
        <w:ind w:left="5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2B1F4">
      <w:start w:val="1"/>
      <w:numFmt w:val="bullet"/>
      <w:lvlText w:val="o"/>
      <w:lvlJc w:val="left"/>
      <w:pPr>
        <w:ind w:left="5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A87410">
      <w:start w:val="1"/>
      <w:numFmt w:val="bullet"/>
      <w:lvlText w:val="▪"/>
      <w:lvlJc w:val="left"/>
      <w:pPr>
        <w:ind w:left="66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62AC23A2"/>
    <w:multiLevelType w:val="hybridMultilevel"/>
    <w:tmpl w:val="6260709A"/>
    <w:lvl w:ilvl="0" w:tplc="1D9E95A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8E0BF76">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A42CC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D44792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50C58C">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CC0A64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F8C50C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EECBFD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1C1D8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64DB5F91"/>
    <w:multiLevelType w:val="hybridMultilevel"/>
    <w:tmpl w:val="061CC20A"/>
    <w:lvl w:ilvl="0" w:tplc="8F18ED4E">
      <w:start w:val="1"/>
      <w:numFmt w:val="bullet"/>
      <w:lvlText w:val=""/>
      <w:lvlJc w:val="left"/>
      <w:pPr>
        <w:ind w:left="128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70A4AD90">
      <w:start w:val="1"/>
      <w:numFmt w:val="bullet"/>
      <w:lvlText w:val="o"/>
      <w:lvlJc w:val="left"/>
      <w:pPr>
        <w:ind w:left="200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E862B224">
      <w:start w:val="1"/>
      <w:numFmt w:val="bullet"/>
      <w:lvlText w:val="▪"/>
      <w:lvlJc w:val="left"/>
      <w:pPr>
        <w:ind w:left="272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9F1459A8">
      <w:start w:val="1"/>
      <w:numFmt w:val="bullet"/>
      <w:lvlText w:val="•"/>
      <w:lvlJc w:val="left"/>
      <w:pPr>
        <w:ind w:left="344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E9B2FEEA">
      <w:start w:val="1"/>
      <w:numFmt w:val="bullet"/>
      <w:lvlText w:val="o"/>
      <w:lvlJc w:val="left"/>
      <w:pPr>
        <w:ind w:left="416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EA9017B6">
      <w:start w:val="1"/>
      <w:numFmt w:val="bullet"/>
      <w:lvlText w:val="▪"/>
      <w:lvlJc w:val="left"/>
      <w:pPr>
        <w:ind w:left="488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28CA3438">
      <w:start w:val="1"/>
      <w:numFmt w:val="bullet"/>
      <w:lvlText w:val="•"/>
      <w:lvlJc w:val="left"/>
      <w:pPr>
        <w:ind w:left="560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C3704342">
      <w:start w:val="1"/>
      <w:numFmt w:val="bullet"/>
      <w:lvlText w:val="o"/>
      <w:lvlJc w:val="left"/>
      <w:pPr>
        <w:ind w:left="632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C8329FE6">
      <w:start w:val="1"/>
      <w:numFmt w:val="bullet"/>
      <w:lvlText w:val="▪"/>
      <w:lvlJc w:val="left"/>
      <w:pPr>
        <w:ind w:left="704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6ECE2336"/>
    <w:multiLevelType w:val="hybridMultilevel"/>
    <w:tmpl w:val="2FCE3F66"/>
    <w:lvl w:ilvl="0" w:tplc="98325476">
      <w:start w:val="2"/>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0C1FE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2D4F6F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518B35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AF075B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BEBF6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365D7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3AFFC0">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C459A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6F6C5EB5"/>
    <w:multiLevelType w:val="hybridMultilevel"/>
    <w:tmpl w:val="373C683E"/>
    <w:lvl w:ilvl="0" w:tplc="945E5B4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41CF22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AD0BB1A">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476BBE8">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E44AFE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C01B5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AF426B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200D9C0">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CA88F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6FB66F38"/>
    <w:multiLevelType w:val="hybridMultilevel"/>
    <w:tmpl w:val="1DB88D22"/>
    <w:lvl w:ilvl="0" w:tplc="C8AADE84">
      <w:start w:val="1"/>
      <w:numFmt w:val="bullet"/>
      <w:lvlText w:val="-"/>
      <w:lvlJc w:val="left"/>
      <w:pPr>
        <w:ind w:left="2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F6940EAC">
      <w:start w:val="1"/>
      <w:numFmt w:val="bullet"/>
      <w:lvlText w:val="o"/>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B4C75DE">
      <w:start w:val="1"/>
      <w:numFmt w:val="bullet"/>
      <w:lvlText w:val="▪"/>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68367248">
      <w:start w:val="1"/>
      <w:numFmt w:val="bullet"/>
      <w:lvlText w:val="•"/>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6ACC070">
      <w:start w:val="1"/>
      <w:numFmt w:val="bullet"/>
      <w:lvlText w:val="o"/>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F389598">
      <w:start w:val="1"/>
      <w:numFmt w:val="bullet"/>
      <w:lvlText w:val="▪"/>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2709DC0">
      <w:start w:val="1"/>
      <w:numFmt w:val="bullet"/>
      <w:lvlText w:val="•"/>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B86BAE2">
      <w:start w:val="1"/>
      <w:numFmt w:val="bullet"/>
      <w:lvlText w:val="o"/>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83C1450">
      <w:start w:val="1"/>
      <w:numFmt w:val="bullet"/>
      <w:lvlText w:val="▪"/>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705368ED"/>
    <w:multiLevelType w:val="hybridMultilevel"/>
    <w:tmpl w:val="373AFD30"/>
    <w:lvl w:ilvl="0" w:tplc="A9AEE722">
      <w:start w:val="1"/>
      <w:numFmt w:val="bullet"/>
      <w:lvlText w:val="-"/>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ADC4812">
      <w:start w:val="1"/>
      <w:numFmt w:val="bullet"/>
      <w:lvlText w:val="o"/>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A38986C">
      <w:start w:val="1"/>
      <w:numFmt w:val="bullet"/>
      <w:lvlText w:val="▪"/>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216C474">
      <w:start w:val="1"/>
      <w:numFmt w:val="bullet"/>
      <w:lvlText w:val="•"/>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37DEAA4C">
      <w:start w:val="1"/>
      <w:numFmt w:val="bullet"/>
      <w:lvlText w:val="o"/>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B192C4F0">
      <w:start w:val="1"/>
      <w:numFmt w:val="bullet"/>
      <w:lvlText w:val="▪"/>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D41CD1C2">
      <w:start w:val="1"/>
      <w:numFmt w:val="bullet"/>
      <w:lvlText w:val="•"/>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78D609B4">
      <w:start w:val="1"/>
      <w:numFmt w:val="bullet"/>
      <w:lvlText w:val="o"/>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B3F8C17C">
      <w:start w:val="1"/>
      <w:numFmt w:val="bullet"/>
      <w:lvlText w:val="▪"/>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72894D2A"/>
    <w:multiLevelType w:val="hybridMultilevel"/>
    <w:tmpl w:val="2AEAD280"/>
    <w:lvl w:ilvl="0" w:tplc="32264DA2">
      <w:start w:val="1"/>
      <w:numFmt w:val="bullet"/>
      <w:lvlText w:val=""/>
      <w:lvlJc w:val="left"/>
      <w:pPr>
        <w:ind w:left="128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D2C8D228">
      <w:start w:val="1"/>
      <w:numFmt w:val="bullet"/>
      <w:lvlText w:val="o"/>
      <w:lvlJc w:val="left"/>
      <w:pPr>
        <w:ind w:left="200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E44E24C8">
      <w:start w:val="1"/>
      <w:numFmt w:val="bullet"/>
      <w:lvlText w:val="▪"/>
      <w:lvlJc w:val="left"/>
      <w:pPr>
        <w:ind w:left="272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854E96C2">
      <w:start w:val="1"/>
      <w:numFmt w:val="bullet"/>
      <w:lvlText w:val="•"/>
      <w:lvlJc w:val="left"/>
      <w:pPr>
        <w:ind w:left="344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0EBA3E8A">
      <w:start w:val="1"/>
      <w:numFmt w:val="bullet"/>
      <w:lvlText w:val="o"/>
      <w:lvlJc w:val="left"/>
      <w:pPr>
        <w:ind w:left="416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AD1A2AA0">
      <w:start w:val="1"/>
      <w:numFmt w:val="bullet"/>
      <w:lvlText w:val="▪"/>
      <w:lvlJc w:val="left"/>
      <w:pPr>
        <w:ind w:left="488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A07060AA">
      <w:start w:val="1"/>
      <w:numFmt w:val="bullet"/>
      <w:lvlText w:val="•"/>
      <w:lvlJc w:val="left"/>
      <w:pPr>
        <w:ind w:left="560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BF50FC06">
      <w:start w:val="1"/>
      <w:numFmt w:val="bullet"/>
      <w:lvlText w:val="o"/>
      <w:lvlJc w:val="left"/>
      <w:pPr>
        <w:ind w:left="632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FEA6BDAE">
      <w:start w:val="1"/>
      <w:numFmt w:val="bullet"/>
      <w:lvlText w:val="▪"/>
      <w:lvlJc w:val="left"/>
      <w:pPr>
        <w:ind w:left="704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7A6B3C10"/>
    <w:multiLevelType w:val="hybridMultilevel"/>
    <w:tmpl w:val="CE4E35EE"/>
    <w:lvl w:ilvl="0" w:tplc="6902DBCC">
      <w:start w:val="1"/>
      <w:numFmt w:val="decimal"/>
      <w:lvlText w:val="%1."/>
      <w:lvlJc w:val="left"/>
      <w:pPr>
        <w:ind w:left="6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5CC92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3DE43F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5E475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5FCB63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9D24B7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07608C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9D86C6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36D17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7CE23C90"/>
    <w:multiLevelType w:val="hybridMultilevel"/>
    <w:tmpl w:val="1EBC7608"/>
    <w:lvl w:ilvl="0" w:tplc="81A2C3D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0DE81FA">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DD2405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A428D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C8EA55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8C1E4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282407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84EA30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71619CA">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0"/>
  </w:num>
  <w:num w:numId="2">
    <w:abstractNumId w:val="7"/>
  </w:num>
  <w:num w:numId="3">
    <w:abstractNumId w:val="28"/>
  </w:num>
  <w:num w:numId="4">
    <w:abstractNumId w:val="34"/>
  </w:num>
  <w:num w:numId="5">
    <w:abstractNumId w:val="31"/>
  </w:num>
  <w:num w:numId="6">
    <w:abstractNumId w:val="36"/>
  </w:num>
  <w:num w:numId="7">
    <w:abstractNumId w:val="9"/>
  </w:num>
  <w:num w:numId="8">
    <w:abstractNumId w:val="21"/>
  </w:num>
  <w:num w:numId="9">
    <w:abstractNumId w:val="33"/>
  </w:num>
  <w:num w:numId="10">
    <w:abstractNumId w:val="2"/>
  </w:num>
  <w:num w:numId="11">
    <w:abstractNumId w:val="30"/>
  </w:num>
  <w:num w:numId="12">
    <w:abstractNumId w:val="25"/>
  </w:num>
  <w:num w:numId="13">
    <w:abstractNumId w:val="11"/>
  </w:num>
  <w:num w:numId="14">
    <w:abstractNumId w:val="29"/>
  </w:num>
  <w:num w:numId="15">
    <w:abstractNumId w:val="0"/>
  </w:num>
  <w:num w:numId="16">
    <w:abstractNumId w:val="1"/>
  </w:num>
  <w:num w:numId="17">
    <w:abstractNumId w:val="3"/>
  </w:num>
  <w:num w:numId="18">
    <w:abstractNumId w:val="27"/>
  </w:num>
  <w:num w:numId="19">
    <w:abstractNumId w:val="10"/>
  </w:num>
  <w:num w:numId="20">
    <w:abstractNumId w:val="38"/>
  </w:num>
  <w:num w:numId="21">
    <w:abstractNumId w:val="35"/>
  </w:num>
  <w:num w:numId="22">
    <w:abstractNumId w:val="8"/>
  </w:num>
  <w:num w:numId="23">
    <w:abstractNumId w:val="37"/>
  </w:num>
  <w:num w:numId="24">
    <w:abstractNumId w:val="13"/>
  </w:num>
  <w:num w:numId="25">
    <w:abstractNumId w:val="23"/>
  </w:num>
  <w:num w:numId="26">
    <w:abstractNumId w:val="16"/>
  </w:num>
  <w:num w:numId="27">
    <w:abstractNumId w:val="19"/>
  </w:num>
  <w:num w:numId="28">
    <w:abstractNumId w:val="32"/>
  </w:num>
  <w:num w:numId="29">
    <w:abstractNumId w:val="22"/>
  </w:num>
  <w:num w:numId="30">
    <w:abstractNumId w:val="12"/>
  </w:num>
  <w:num w:numId="31">
    <w:abstractNumId w:val="15"/>
  </w:num>
  <w:num w:numId="32">
    <w:abstractNumId w:val="4"/>
  </w:num>
  <w:num w:numId="33">
    <w:abstractNumId w:val="5"/>
  </w:num>
  <w:num w:numId="34">
    <w:abstractNumId w:val="6"/>
  </w:num>
  <w:num w:numId="35">
    <w:abstractNumId w:val="24"/>
  </w:num>
  <w:num w:numId="36">
    <w:abstractNumId w:val="26"/>
  </w:num>
  <w:num w:numId="37">
    <w:abstractNumId w:val="14"/>
  </w:num>
  <w:num w:numId="38">
    <w:abstractNumId w:val="17"/>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903EFC"/>
    <w:rsid w:val="00047E64"/>
    <w:rsid w:val="00055AAD"/>
    <w:rsid w:val="0032573D"/>
    <w:rsid w:val="00447DAD"/>
    <w:rsid w:val="00512748"/>
    <w:rsid w:val="00516A62"/>
    <w:rsid w:val="00593907"/>
    <w:rsid w:val="005A6868"/>
    <w:rsid w:val="0067708D"/>
    <w:rsid w:val="00766244"/>
    <w:rsid w:val="00774330"/>
    <w:rsid w:val="007D61FB"/>
    <w:rsid w:val="00806029"/>
    <w:rsid w:val="00851252"/>
    <w:rsid w:val="008E5B5E"/>
    <w:rsid w:val="008F3F28"/>
    <w:rsid w:val="00903EFC"/>
    <w:rsid w:val="00917D8A"/>
    <w:rsid w:val="00A659B9"/>
    <w:rsid w:val="00B06AED"/>
    <w:rsid w:val="00B2317E"/>
    <w:rsid w:val="00B76BF3"/>
    <w:rsid w:val="00BB54ED"/>
    <w:rsid w:val="00C906C6"/>
    <w:rsid w:val="00DA6E56"/>
    <w:rsid w:val="00E55AF6"/>
    <w:rsid w:val="00EE67D7"/>
    <w:rsid w:val="00F1070B"/>
    <w:rsid w:val="00F35B31"/>
    <w:rsid w:val="00FA64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32DDD"/>
  <w15:docId w15:val="{16524899-BC21-4111-A48B-A0CC05FCF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B9"/>
  </w:style>
  <w:style w:type="paragraph" w:styleId="1">
    <w:name w:val="heading 1"/>
    <w:next w:val="a"/>
    <w:link w:val="10"/>
    <w:uiPriority w:val="9"/>
    <w:unhideWhenUsed/>
    <w:qFormat/>
    <w:rsid w:val="0067708D"/>
    <w:pPr>
      <w:keepNext/>
      <w:keepLines/>
      <w:spacing w:after="5" w:line="271" w:lineRule="auto"/>
      <w:ind w:left="10" w:right="71" w:hanging="10"/>
      <w:outlineLvl w:val="0"/>
    </w:pPr>
    <w:rPr>
      <w:rFonts w:ascii="Times New Roman" w:eastAsia="Times New Roman" w:hAnsi="Times New Roman" w:cs="Times New Roman"/>
      <w:b/>
      <w:color w:val="000000"/>
      <w:sz w:val="28"/>
      <w:lang w:eastAsia="ru-RU"/>
    </w:rPr>
  </w:style>
  <w:style w:type="paragraph" w:styleId="2">
    <w:name w:val="heading 2"/>
    <w:next w:val="a"/>
    <w:link w:val="20"/>
    <w:uiPriority w:val="9"/>
    <w:unhideWhenUsed/>
    <w:qFormat/>
    <w:rsid w:val="0067708D"/>
    <w:pPr>
      <w:keepNext/>
      <w:keepLines/>
      <w:spacing w:after="5" w:line="271" w:lineRule="auto"/>
      <w:ind w:left="10" w:right="71" w:hanging="10"/>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67708D"/>
    <w:pPr>
      <w:keepNext/>
      <w:keepLines/>
      <w:spacing w:after="5" w:line="271" w:lineRule="auto"/>
      <w:ind w:left="10" w:right="71" w:hanging="10"/>
      <w:outlineLvl w:val="2"/>
    </w:pPr>
    <w:rPr>
      <w:rFonts w:ascii="Times New Roman" w:eastAsia="Times New Roman" w:hAnsi="Times New Roman" w:cs="Times New Roman"/>
      <w:b/>
      <w:color w:val="000000"/>
      <w:sz w:val="28"/>
      <w:lang w:eastAsia="ru-RU"/>
    </w:rPr>
  </w:style>
  <w:style w:type="paragraph" w:styleId="4">
    <w:name w:val="heading 4"/>
    <w:next w:val="a"/>
    <w:link w:val="40"/>
    <w:uiPriority w:val="9"/>
    <w:unhideWhenUsed/>
    <w:qFormat/>
    <w:rsid w:val="0067708D"/>
    <w:pPr>
      <w:keepNext/>
      <w:keepLines/>
      <w:spacing w:after="5" w:line="271" w:lineRule="auto"/>
      <w:ind w:left="10" w:right="71" w:hanging="10"/>
      <w:outlineLvl w:val="3"/>
    </w:pPr>
    <w:rPr>
      <w:rFonts w:ascii="Times New Roman" w:eastAsia="Times New Roman" w:hAnsi="Times New Roman" w:cs="Times New Roman"/>
      <w:b/>
      <w:color w:val="000000"/>
      <w:sz w:val="28"/>
      <w:lang w:eastAsia="ru-RU"/>
    </w:rPr>
  </w:style>
  <w:style w:type="paragraph" w:styleId="5">
    <w:name w:val="heading 5"/>
    <w:next w:val="a"/>
    <w:link w:val="50"/>
    <w:uiPriority w:val="9"/>
    <w:unhideWhenUsed/>
    <w:qFormat/>
    <w:rsid w:val="0067708D"/>
    <w:pPr>
      <w:keepNext/>
      <w:keepLines/>
      <w:spacing w:after="5" w:line="271" w:lineRule="auto"/>
      <w:ind w:left="10" w:right="71" w:hanging="10"/>
      <w:outlineLvl w:val="4"/>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708D"/>
    <w:pPr>
      <w:ind w:left="720"/>
      <w:contextualSpacing/>
    </w:pPr>
  </w:style>
  <w:style w:type="character" w:customStyle="1" w:styleId="10">
    <w:name w:val="Заголовок 1 Знак"/>
    <w:basedOn w:val="a0"/>
    <w:link w:val="1"/>
    <w:uiPriority w:val="9"/>
    <w:rsid w:val="0067708D"/>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9"/>
    <w:rsid w:val="0067708D"/>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rsid w:val="0067708D"/>
    <w:rPr>
      <w:rFonts w:ascii="Times New Roman" w:eastAsia="Times New Roman" w:hAnsi="Times New Roman" w:cs="Times New Roman"/>
      <w:b/>
      <w:color w:val="000000"/>
      <w:sz w:val="28"/>
      <w:lang w:eastAsia="ru-RU"/>
    </w:rPr>
  </w:style>
  <w:style w:type="character" w:customStyle="1" w:styleId="40">
    <w:name w:val="Заголовок 4 Знак"/>
    <w:basedOn w:val="a0"/>
    <w:link w:val="4"/>
    <w:uiPriority w:val="9"/>
    <w:rsid w:val="0067708D"/>
    <w:rPr>
      <w:rFonts w:ascii="Times New Roman" w:eastAsia="Times New Roman" w:hAnsi="Times New Roman" w:cs="Times New Roman"/>
      <w:b/>
      <w:color w:val="000000"/>
      <w:sz w:val="28"/>
      <w:lang w:eastAsia="ru-RU"/>
    </w:rPr>
  </w:style>
  <w:style w:type="character" w:customStyle="1" w:styleId="50">
    <w:name w:val="Заголовок 5 Знак"/>
    <w:basedOn w:val="a0"/>
    <w:link w:val="5"/>
    <w:uiPriority w:val="9"/>
    <w:rsid w:val="0067708D"/>
    <w:rPr>
      <w:rFonts w:ascii="Times New Roman" w:eastAsia="Times New Roman" w:hAnsi="Times New Roman" w:cs="Times New Roman"/>
      <w:b/>
      <w:color w:val="000000"/>
      <w:sz w:val="28"/>
      <w:lang w:eastAsia="ru-RU"/>
    </w:rPr>
  </w:style>
  <w:style w:type="numbering" w:customStyle="1" w:styleId="11">
    <w:name w:val="Нет списка1"/>
    <w:next w:val="a2"/>
    <w:uiPriority w:val="99"/>
    <w:semiHidden/>
    <w:unhideWhenUsed/>
    <w:rsid w:val="0067708D"/>
  </w:style>
  <w:style w:type="paragraph" w:styleId="12">
    <w:name w:val="toc 1"/>
    <w:hidden/>
    <w:rsid w:val="0067708D"/>
    <w:pPr>
      <w:spacing w:after="8" w:line="269" w:lineRule="auto"/>
      <w:ind w:left="25" w:right="80" w:hanging="10"/>
      <w:jc w:val="both"/>
    </w:pPr>
    <w:rPr>
      <w:rFonts w:ascii="Times New Roman" w:eastAsia="Times New Roman" w:hAnsi="Times New Roman" w:cs="Times New Roman"/>
      <w:color w:val="000000"/>
      <w:sz w:val="24"/>
      <w:lang w:eastAsia="ru-RU"/>
    </w:rPr>
  </w:style>
  <w:style w:type="paragraph" w:styleId="21">
    <w:name w:val="toc 2"/>
    <w:hidden/>
    <w:rsid w:val="0067708D"/>
    <w:pPr>
      <w:spacing w:after="8" w:line="269" w:lineRule="auto"/>
      <w:ind w:left="25" w:right="80" w:hanging="10"/>
      <w:jc w:val="both"/>
    </w:pPr>
    <w:rPr>
      <w:rFonts w:ascii="Times New Roman" w:eastAsia="Times New Roman" w:hAnsi="Times New Roman" w:cs="Times New Roman"/>
      <w:color w:val="000000"/>
      <w:sz w:val="24"/>
      <w:lang w:eastAsia="ru-RU"/>
    </w:rPr>
  </w:style>
  <w:style w:type="paragraph" w:styleId="a4">
    <w:name w:val="header"/>
    <w:basedOn w:val="a"/>
    <w:link w:val="a5"/>
    <w:uiPriority w:val="99"/>
    <w:unhideWhenUsed/>
    <w:rsid w:val="0067708D"/>
    <w:pPr>
      <w:tabs>
        <w:tab w:val="center" w:pos="4677"/>
        <w:tab w:val="right" w:pos="9355"/>
      </w:tabs>
      <w:spacing w:after="0" w:line="240" w:lineRule="auto"/>
      <w:ind w:right="73" w:firstLine="559"/>
      <w:jc w:val="both"/>
    </w:pPr>
    <w:rPr>
      <w:rFonts w:ascii="Times New Roman" w:eastAsia="Times New Roman" w:hAnsi="Times New Roman" w:cs="Times New Roman"/>
      <w:color w:val="000000"/>
      <w:sz w:val="28"/>
      <w:lang w:eastAsia="ru-RU"/>
    </w:rPr>
  </w:style>
  <w:style w:type="character" w:customStyle="1" w:styleId="a5">
    <w:name w:val="Верхний колонтитул Знак"/>
    <w:basedOn w:val="a0"/>
    <w:link w:val="a4"/>
    <w:uiPriority w:val="99"/>
    <w:rsid w:val="0067708D"/>
    <w:rPr>
      <w:rFonts w:ascii="Times New Roman" w:eastAsia="Times New Roman" w:hAnsi="Times New Roman" w:cs="Times New Roman"/>
      <w:color w:val="000000"/>
      <w:sz w:val="28"/>
      <w:lang w:eastAsia="ru-RU"/>
    </w:rPr>
  </w:style>
  <w:style w:type="paragraph" w:styleId="a6">
    <w:name w:val="Balloon Text"/>
    <w:basedOn w:val="a"/>
    <w:link w:val="a7"/>
    <w:uiPriority w:val="99"/>
    <w:semiHidden/>
    <w:unhideWhenUsed/>
    <w:rsid w:val="0085125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512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339596">
      <w:bodyDiv w:val="1"/>
      <w:marLeft w:val="0"/>
      <w:marRight w:val="0"/>
      <w:marTop w:val="0"/>
      <w:marBottom w:val="0"/>
      <w:divBdr>
        <w:top w:val="none" w:sz="0" w:space="0" w:color="auto"/>
        <w:left w:val="none" w:sz="0" w:space="0" w:color="auto"/>
        <w:bottom w:val="none" w:sz="0" w:space="0" w:color="auto"/>
        <w:right w:val="none" w:sz="0" w:space="0" w:color="auto"/>
      </w:divBdr>
    </w:div>
    <w:div w:id="213621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19374</Words>
  <Characters>110434</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Гринева Мария Ивановна</dc:creator>
  <cp:keywords/>
  <dc:description/>
  <cp:lastModifiedBy>Елена Пасько</cp:lastModifiedBy>
  <cp:revision>19</cp:revision>
  <dcterms:created xsi:type="dcterms:W3CDTF">2019-09-04T06:19:00Z</dcterms:created>
  <dcterms:modified xsi:type="dcterms:W3CDTF">2024-11-16T17:44:00Z</dcterms:modified>
</cp:coreProperties>
</file>